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C892C" w14:textId="77777777" w:rsidR="00944EE8" w:rsidRDefault="00944EE8">
      <w:pPr>
        <w:pStyle w:val="Standard"/>
        <w:rPr>
          <w:i/>
          <w:iCs/>
        </w:rPr>
      </w:pPr>
    </w:p>
    <w:p w14:paraId="04772DFC" w14:textId="77777777" w:rsidR="00944EE8" w:rsidRDefault="00944EE8">
      <w:pPr>
        <w:pStyle w:val="Standard"/>
        <w:rPr>
          <w:i/>
          <w:iCs/>
        </w:rPr>
      </w:pPr>
    </w:p>
    <w:p w14:paraId="6B2BDD95" w14:textId="77777777" w:rsidR="00944EE8" w:rsidRDefault="00944EE8">
      <w:pPr>
        <w:pStyle w:val="Standard"/>
        <w:rPr>
          <w:i/>
          <w:iCs/>
        </w:rPr>
      </w:pPr>
    </w:p>
    <w:p w14:paraId="0CE09072" w14:textId="77777777" w:rsidR="00944EE8" w:rsidRDefault="00944EE8">
      <w:pPr>
        <w:pStyle w:val="Standard"/>
        <w:rPr>
          <w:i/>
          <w:iCs/>
        </w:rPr>
      </w:pPr>
    </w:p>
    <w:p w14:paraId="1E122DDF" w14:textId="77777777" w:rsidR="00944EE8" w:rsidRDefault="00944EE8">
      <w:pPr>
        <w:pStyle w:val="Standard"/>
        <w:rPr>
          <w:i/>
          <w:iCs/>
        </w:rPr>
      </w:pPr>
    </w:p>
    <w:p w14:paraId="3A76904A" w14:textId="77777777" w:rsidR="00944EE8" w:rsidRDefault="00944EE8">
      <w:pPr>
        <w:pStyle w:val="Standard"/>
        <w:rPr>
          <w:i/>
          <w:iCs/>
        </w:rPr>
      </w:pPr>
    </w:p>
    <w:p w14:paraId="718A3D46" w14:textId="77777777" w:rsidR="00944EE8" w:rsidRDefault="00944EE8">
      <w:pPr>
        <w:pStyle w:val="Standard"/>
        <w:rPr>
          <w:i/>
          <w:iCs/>
        </w:rPr>
      </w:pPr>
    </w:p>
    <w:p w14:paraId="5F5D90D4" w14:textId="77777777" w:rsidR="00944EE8" w:rsidRDefault="00944EE8">
      <w:pPr>
        <w:pStyle w:val="Standard"/>
        <w:rPr>
          <w:i/>
          <w:iCs/>
        </w:rPr>
      </w:pPr>
    </w:p>
    <w:p w14:paraId="2389EC29" w14:textId="77777777" w:rsidR="00944EE8" w:rsidRDefault="00944EE8">
      <w:pPr>
        <w:pStyle w:val="Standard"/>
        <w:rPr>
          <w:i/>
          <w:iCs/>
        </w:rPr>
      </w:pPr>
    </w:p>
    <w:p w14:paraId="7D359DE2" w14:textId="77777777" w:rsidR="00944EE8" w:rsidRDefault="00944EE8">
      <w:pPr>
        <w:pStyle w:val="Standard"/>
        <w:rPr>
          <w:i/>
          <w:iCs/>
        </w:rPr>
      </w:pPr>
    </w:p>
    <w:p w14:paraId="0CF6E1C3" w14:textId="77777777" w:rsidR="00944EE8" w:rsidRDefault="00944EE8">
      <w:pPr>
        <w:pStyle w:val="Standard"/>
        <w:rPr>
          <w:i/>
          <w:iCs/>
        </w:rPr>
      </w:pPr>
    </w:p>
    <w:p w14:paraId="763FB6A6" w14:textId="77777777" w:rsidR="00944EE8" w:rsidRDefault="00944EE8">
      <w:pPr>
        <w:pStyle w:val="Standard"/>
        <w:rPr>
          <w:i/>
          <w:iCs/>
        </w:rPr>
      </w:pPr>
    </w:p>
    <w:p w14:paraId="054F0315" w14:textId="77777777" w:rsidR="00944EE8" w:rsidRDefault="00944EE8">
      <w:pPr>
        <w:pStyle w:val="Standard"/>
        <w:rPr>
          <w:i/>
          <w:iCs/>
        </w:rPr>
      </w:pPr>
    </w:p>
    <w:p w14:paraId="4335EB02" w14:textId="77777777" w:rsidR="00944EE8" w:rsidRDefault="00944EE8">
      <w:pPr>
        <w:pStyle w:val="Standard"/>
        <w:rPr>
          <w:i/>
          <w:iCs/>
        </w:rPr>
      </w:pPr>
    </w:p>
    <w:p w14:paraId="06859647" w14:textId="77777777" w:rsidR="00944EE8" w:rsidRDefault="00000000">
      <w:pPr>
        <w:pStyle w:val="Standard"/>
      </w:pPr>
      <w:r>
        <w:rPr>
          <w:i/>
          <w:iCs/>
        </w:rPr>
        <w:t xml:space="preserve">                                               </w:t>
      </w:r>
      <w:r>
        <w:rPr>
          <w:b/>
          <w:bCs/>
          <w:sz w:val="64"/>
          <w:szCs w:val="64"/>
        </w:rPr>
        <w:t>РЕФЕРАТ</w:t>
      </w:r>
    </w:p>
    <w:p w14:paraId="4DE2E082" w14:textId="77777777" w:rsidR="00944EE8" w:rsidRDefault="00944EE8">
      <w:pPr>
        <w:pStyle w:val="Standard"/>
        <w:rPr>
          <w:i/>
          <w:iCs/>
        </w:rPr>
      </w:pPr>
    </w:p>
    <w:p w14:paraId="13CBB658" w14:textId="77777777" w:rsidR="00944EE8" w:rsidRDefault="00944EE8">
      <w:pPr>
        <w:pStyle w:val="Standard"/>
        <w:rPr>
          <w:i/>
          <w:iCs/>
        </w:rPr>
      </w:pPr>
    </w:p>
    <w:p w14:paraId="091EFCA7" w14:textId="77777777" w:rsidR="00944EE8" w:rsidRDefault="00944EE8">
      <w:pPr>
        <w:pStyle w:val="Standard"/>
        <w:rPr>
          <w:i/>
          <w:iCs/>
        </w:rPr>
      </w:pPr>
    </w:p>
    <w:p w14:paraId="04CF4C5E" w14:textId="77777777" w:rsidR="00944EE8" w:rsidRDefault="00000000">
      <w:pPr>
        <w:pStyle w:val="Standard"/>
      </w:pPr>
      <w:r>
        <w:rPr>
          <w:i/>
          <w:iCs/>
        </w:rPr>
        <w:t xml:space="preserve">                                                  </w:t>
      </w:r>
      <w:r>
        <w:rPr>
          <w:b/>
          <w:bCs/>
          <w:i/>
          <w:iCs/>
          <w:sz w:val="52"/>
          <w:szCs w:val="52"/>
        </w:rPr>
        <w:t>РЕБЕНОК</w:t>
      </w:r>
    </w:p>
    <w:p w14:paraId="1FB16062" w14:textId="77777777" w:rsidR="00944EE8" w:rsidRDefault="00000000">
      <w:pPr>
        <w:pStyle w:val="Standard"/>
        <w:rPr>
          <w:b/>
          <w:bCs/>
          <w:i/>
          <w:iCs/>
          <w:sz w:val="52"/>
          <w:szCs w:val="52"/>
        </w:rPr>
      </w:pPr>
      <w:r>
        <w:rPr>
          <w:b/>
          <w:bCs/>
          <w:i/>
          <w:iCs/>
          <w:sz w:val="52"/>
          <w:szCs w:val="52"/>
        </w:rPr>
        <w:t xml:space="preserve">        ДОШКОЛЬНОГО ВОЗРАСТА</w:t>
      </w:r>
    </w:p>
    <w:p w14:paraId="72CB45D9" w14:textId="77777777" w:rsidR="00944EE8" w:rsidRDefault="00000000">
      <w:pPr>
        <w:pStyle w:val="Standard"/>
        <w:rPr>
          <w:b/>
          <w:bCs/>
          <w:i/>
          <w:iCs/>
          <w:sz w:val="52"/>
          <w:szCs w:val="52"/>
        </w:rPr>
      </w:pPr>
      <w:r>
        <w:rPr>
          <w:b/>
          <w:bCs/>
          <w:i/>
          <w:iCs/>
          <w:sz w:val="52"/>
          <w:szCs w:val="52"/>
        </w:rPr>
        <w:t xml:space="preserve">                             В</w:t>
      </w:r>
    </w:p>
    <w:p w14:paraId="7B438326" w14:textId="77777777" w:rsidR="00944EE8" w:rsidRDefault="00000000">
      <w:pPr>
        <w:pStyle w:val="Standard"/>
        <w:rPr>
          <w:b/>
          <w:bCs/>
          <w:i/>
          <w:iCs/>
          <w:sz w:val="52"/>
          <w:szCs w:val="52"/>
        </w:rPr>
      </w:pPr>
      <w:r>
        <w:rPr>
          <w:b/>
          <w:bCs/>
          <w:i/>
          <w:iCs/>
          <w:sz w:val="52"/>
          <w:szCs w:val="52"/>
        </w:rPr>
        <w:t xml:space="preserve">          СОВРЕМЕННОМ МИРЕ</w:t>
      </w:r>
    </w:p>
    <w:p w14:paraId="680B499B" w14:textId="77777777" w:rsidR="00944EE8" w:rsidRDefault="00944EE8">
      <w:pPr>
        <w:pStyle w:val="Standard"/>
        <w:rPr>
          <w:b/>
          <w:bCs/>
          <w:i/>
          <w:iCs/>
          <w:sz w:val="52"/>
          <w:szCs w:val="52"/>
        </w:rPr>
      </w:pPr>
    </w:p>
    <w:p w14:paraId="1413A271" w14:textId="77777777" w:rsidR="00944EE8" w:rsidRDefault="00944EE8">
      <w:pPr>
        <w:pStyle w:val="Standard"/>
        <w:rPr>
          <w:b/>
          <w:bCs/>
          <w:i/>
          <w:iCs/>
          <w:sz w:val="52"/>
          <w:szCs w:val="52"/>
        </w:rPr>
      </w:pPr>
    </w:p>
    <w:p w14:paraId="504B8870" w14:textId="77777777" w:rsidR="00944EE8" w:rsidRDefault="00944EE8">
      <w:pPr>
        <w:pStyle w:val="Standard"/>
        <w:rPr>
          <w:b/>
          <w:bCs/>
          <w:i/>
          <w:iCs/>
          <w:sz w:val="52"/>
          <w:szCs w:val="52"/>
        </w:rPr>
      </w:pPr>
    </w:p>
    <w:p w14:paraId="7CBE2426" w14:textId="77777777" w:rsidR="00944EE8" w:rsidRDefault="00000000">
      <w:pPr>
        <w:pStyle w:val="Standard"/>
      </w:pPr>
      <w:r>
        <w:rPr>
          <w:b/>
          <w:bCs/>
          <w:i/>
          <w:iCs/>
          <w:sz w:val="52"/>
          <w:szCs w:val="52"/>
        </w:rPr>
        <w:t xml:space="preserve">                                            </w:t>
      </w:r>
      <w:r>
        <w:rPr>
          <w:b/>
          <w:bCs/>
          <w:i/>
          <w:iCs/>
          <w:sz w:val="28"/>
          <w:szCs w:val="28"/>
        </w:rPr>
        <w:t xml:space="preserve"> </w:t>
      </w:r>
      <w:r>
        <w:rPr>
          <w:sz w:val="28"/>
          <w:szCs w:val="28"/>
        </w:rPr>
        <w:t>Автор:</w:t>
      </w:r>
    </w:p>
    <w:p w14:paraId="257DC27D" w14:textId="77777777" w:rsidR="00944EE8" w:rsidRDefault="00000000">
      <w:pPr>
        <w:pStyle w:val="Standard"/>
        <w:rPr>
          <w:sz w:val="28"/>
          <w:szCs w:val="28"/>
        </w:rPr>
      </w:pPr>
      <w:r>
        <w:rPr>
          <w:sz w:val="28"/>
          <w:szCs w:val="28"/>
        </w:rPr>
        <w:t xml:space="preserve">                                                                                   </w:t>
      </w:r>
    </w:p>
    <w:p w14:paraId="649AF27A" w14:textId="77777777" w:rsidR="00944EE8" w:rsidRDefault="00000000">
      <w:pPr>
        <w:pStyle w:val="Standard"/>
        <w:rPr>
          <w:sz w:val="28"/>
          <w:szCs w:val="28"/>
        </w:rPr>
      </w:pPr>
      <w:r>
        <w:rPr>
          <w:sz w:val="28"/>
          <w:szCs w:val="28"/>
        </w:rPr>
        <w:t xml:space="preserve">                                                                                   Мажарова И.А.</w:t>
      </w:r>
    </w:p>
    <w:p w14:paraId="27550D96" w14:textId="77777777" w:rsidR="00944EE8" w:rsidRDefault="00944EE8">
      <w:pPr>
        <w:pStyle w:val="Standard"/>
        <w:rPr>
          <w:sz w:val="28"/>
          <w:szCs w:val="28"/>
        </w:rPr>
      </w:pPr>
    </w:p>
    <w:p w14:paraId="04F6F01D" w14:textId="77777777" w:rsidR="00944EE8" w:rsidRDefault="00944EE8">
      <w:pPr>
        <w:pStyle w:val="Standard"/>
        <w:rPr>
          <w:sz w:val="28"/>
          <w:szCs w:val="28"/>
        </w:rPr>
      </w:pPr>
    </w:p>
    <w:p w14:paraId="106639FE" w14:textId="77777777" w:rsidR="00944EE8" w:rsidRDefault="00944EE8">
      <w:pPr>
        <w:pStyle w:val="Standard"/>
      </w:pPr>
    </w:p>
    <w:p w14:paraId="3CCB7441" w14:textId="77777777" w:rsidR="00944EE8" w:rsidRDefault="00944EE8">
      <w:pPr>
        <w:pStyle w:val="Standard"/>
      </w:pPr>
    </w:p>
    <w:p w14:paraId="6437B72E" w14:textId="77777777" w:rsidR="00944EE8" w:rsidRDefault="00944EE8">
      <w:pPr>
        <w:pStyle w:val="Standard"/>
      </w:pPr>
    </w:p>
    <w:p w14:paraId="487B4A2F" w14:textId="77777777" w:rsidR="00944EE8" w:rsidRDefault="00944EE8">
      <w:pPr>
        <w:pStyle w:val="Standard"/>
      </w:pPr>
    </w:p>
    <w:p w14:paraId="3CD9CB2F" w14:textId="77777777" w:rsidR="00944EE8" w:rsidRDefault="00944EE8">
      <w:pPr>
        <w:pStyle w:val="Standard"/>
        <w:rPr>
          <w:b/>
          <w:sz w:val="40"/>
          <w:szCs w:val="40"/>
        </w:rPr>
      </w:pPr>
    </w:p>
    <w:p w14:paraId="0A54A950" w14:textId="77777777" w:rsidR="00944EE8" w:rsidRDefault="00944EE8">
      <w:pPr>
        <w:pStyle w:val="Standard"/>
        <w:rPr>
          <w:b/>
          <w:sz w:val="40"/>
          <w:szCs w:val="40"/>
        </w:rPr>
      </w:pPr>
    </w:p>
    <w:p w14:paraId="6CF0105E" w14:textId="77777777" w:rsidR="00944EE8" w:rsidRDefault="00944EE8">
      <w:pPr>
        <w:pStyle w:val="Standard"/>
        <w:rPr>
          <w:b/>
          <w:bCs/>
          <w:sz w:val="28"/>
          <w:szCs w:val="28"/>
        </w:rPr>
      </w:pPr>
    </w:p>
    <w:p w14:paraId="50B0C9BA" w14:textId="77777777" w:rsidR="00944EE8" w:rsidRDefault="00944EE8">
      <w:pPr>
        <w:pStyle w:val="Standard"/>
        <w:rPr>
          <w:sz w:val="28"/>
          <w:szCs w:val="28"/>
        </w:rPr>
      </w:pPr>
    </w:p>
    <w:p w14:paraId="2937CDD9" w14:textId="77777777" w:rsidR="00944EE8" w:rsidRDefault="00944EE8">
      <w:pPr>
        <w:pStyle w:val="Standard"/>
        <w:tabs>
          <w:tab w:val="left" w:pos="6195"/>
        </w:tabs>
        <w:rPr>
          <w:sz w:val="28"/>
          <w:szCs w:val="28"/>
        </w:rPr>
      </w:pPr>
    </w:p>
    <w:p w14:paraId="5CE0B92C" w14:textId="77777777" w:rsidR="00944EE8" w:rsidRDefault="00944EE8">
      <w:pPr>
        <w:pStyle w:val="Standard"/>
        <w:tabs>
          <w:tab w:val="left" w:pos="6195"/>
        </w:tabs>
        <w:rPr>
          <w:sz w:val="28"/>
          <w:szCs w:val="28"/>
        </w:rPr>
      </w:pPr>
    </w:p>
    <w:p w14:paraId="342CC7CB" w14:textId="77777777" w:rsidR="00944EE8" w:rsidRDefault="00000000">
      <w:pPr>
        <w:pStyle w:val="Standard"/>
        <w:tabs>
          <w:tab w:val="left" w:pos="8505"/>
        </w:tabs>
        <w:jc w:val="both"/>
        <w:rPr>
          <w:sz w:val="28"/>
          <w:szCs w:val="28"/>
        </w:rPr>
      </w:pPr>
      <w:r>
        <w:rPr>
          <w:sz w:val="28"/>
          <w:szCs w:val="28"/>
        </w:rPr>
        <w:lastRenderedPageBreak/>
        <w:t xml:space="preserve">Введение                                                                                                        </w:t>
      </w:r>
    </w:p>
    <w:p w14:paraId="34F9856C" w14:textId="77777777" w:rsidR="00944EE8" w:rsidRDefault="00000000">
      <w:pPr>
        <w:pStyle w:val="Standard"/>
        <w:jc w:val="both"/>
      </w:pPr>
      <w:r>
        <w:rPr>
          <w:b/>
          <w:sz w:val="28"/>
          <w:szCs w:val="28"/>
        </w:rPr>
        <w:t>1</w:t>
      </w:r>
      <w:r>
        <w:rPr>
          <w:sz w:val="28"/>
          <w:szCs w:val="28"/>
        </w:rPr>
        <w:t xml:space="preserve">.Портрет современного дошкольника                                                       </w:t>
      </w:r>
    </w:p>
    <w:p w14:paraId="63804F6F" w14:textId="77777777" w:rsidR="00944EE8" w:rsidRDefault="00000000">
      <w:pPr>
        <w:pStyle w:val="Standard"/>
        <w:tabs>
          <w:tab w:val="left" w:pos="8505"/>
        </w:tabs>
        <w:jc w:val="both"/>
      </w:pPr>
      <w:r>
        <w:rPr>
          <w:b/>
          <w:sz w:val="28"/>
          <w:szCs w:val="28"/>
        </w:rPr>
        <w:t xml:space="preserve">1.1. </w:t>
      </w:r>
      <w:r>
        <w:rPr>
          <w:sz w:val="28"/>
          <w:szCs w:val="28"/>
        </w:rPr>
        <w:t xml:space="preserve">Речевое развитие                                                                                                                                                                  </w:t>
      </w:r>
    </w:p>
    <w:p w14:paraId="4C742EF0" w14:textId="77777777" w:rsidR="00944EE8" w:rsidRDefault="00000000">
      <w:pPr>
        <w:pStyle w:val="Standard"/>
        <w:tabs>
          <w:tab w:val="left" w:pos="8505"/>
        </w:tabs>
        <w:jc w:val="both"/>
      </w:pPr>
      <w:r>
        <w:rPr>
          <w:b/>
          <w:sz w:val="28"/>
          <w:szCs w:val="28"/>
        </w:rPr>
        <w:t>1.2.</w:t>
      </w:r>
      <w:r>
        <w:rPr>
          <w:sz w:val="28"/>
          <w:szCs w:val="28"/>
        </w:rPr>
        <w:t xml:space="preserve"> Развитие воображения                                                                           </w:t>
      </w:r>
    </w:p>
    <w:p w14:paraId="20399052" w14:textId="77777777" w:rsidR="00944EE8" w:rsidRDefault="00000000">
      <w:pPr>
        <w:pStyle w:val="Standard"/>
        <w:jc w:val="both"/>
      </w:pPr>
      <w:r>
        <w:rPr>
          <w:b/>
          <w:sz w:val="28"/>
          <w:szCs w:val="28"/>
        </w:rPr>
        <w:t xml:space="preserve">1.3. </w:t>
      </w:r>
      <w:r>
        <w:rPr>
          <w:sz w:val="28"/>
          <w:szCs w:val="28"/>
        </w:rPr>
        <w:t xml:space="preserve">Знания детей об окружающем мире                                                     </w:t>
      </w:r>
    </w:p>
    <w:p w14:paraId="5B62592D" w14:textId="77777777" w:rsidR="00944EE8" w:rsidRDefault="00000000">
      <w:pPr>
        <w:pStyle w:val="Standard"/>
        <w:tabs>
          <w:tab w:val="left" w:pos="8505"/>
        </w:tabs>
        <w:jc w:val="both"/>
      </w:pPr>
      <w:r>
        <w:rPr>
          <w:b/>
          <w:sz w:val="28"/>
          <w:szCs w:val="28"/>
        </w:rPr>
        <w:t>1.4.</w:t>
      </w:r>
      <w:r>
        <w:rPr>
          <w:sz w:val="28"/>
          <w:szCs w:val="28"/>
        </w:rPr>
        <w:t xml:space="preserve"> Педагогическая готовность к школе                                                                                                     </w:t>
      </w:r>
    </w:p>
    <w:p w14:paraId="670406CF" w14:textId="77777777" w:rsidR="00944EE8" w:rsidRDefault="00000000">
      <w:pPr>
        <w:pStyle w:val="Standard"/>
        <w:tabs>
          <w:tab w:val="left" w:pos="8364"/>
        </w:tabs>
        <w:jc w:val="both"/>
      </w:pPr>
      <w:r>
        <w:rPr>
          <w:b/>
          <w:sz w:val="28"/>
          <w:szCs w:val="28"/>
        </w:rPr>
        <w:t>1.5</w:t>
      </w:r>
      <w:r>
        <w:rPr>
          <w:sz w:val="28"/>
          <w:szCs w:val="28"/>
        </w:rPr>
        <w:t xml:space="preserve">.Социальное взаимодействие                                                                                                                                   </w:t>
      </w:r>
    </w:p>
    <w:p w14:paraId="20862FE2" w14:textId="77777777" w:rsidR="00944EE8" w:rsidRDefault="00000000">
      <w:pPr>
        <w:pStyle w:val="Standard"/>
        <w:jc w:val="both"/>
      </w:pPr>
      <w:r>
        <w:rPr>
          <w:b/>
          <w:sz w:val="28"/>
          <w:szCs w:val="28"/>
        </w:rPr>
        <w:t>2</w:t>
      </w:r>
      <w:r>
        <w:rPr>
          <w:sz w:val="28"/>
          <w:szCs w:val="28"/>
        </w:rPr>
        <w:t xml:space="preserve">. Факторы изменения социальной ситуации развития дошкольника     </w:t>
      </w:r>
    </w:p>
    <w:p w14:paraId="56E7AE2B" w14:textId="77777777" w:rsidR="00944EE8" w:rsidRDefault="00000000">
      <w:pPr>
        <w:pStyle w:val="Standard"/>
        <w:tabs>
          <w:tab w:val="left" w:pos="8505"/>
        </w:tabs>
        <w:jc w:val="both"/>
        <w:rPr>
          <w:sz w:val="28"/>
          <w:szCs w:val="28"/>
        </w:rPr>
      </w:pPr>
      <w:r>
        <w:rPr>
          <w:sz w:val="28"/>
          <w:szCs w:val="28"/>
        </w:rPr>
        <w:t xml:space="preserve">Заключение                                                                                                     </w:t>
      </w:r>
    </w:p>
    <w:p w14:paraId="111182E3" w14:textId="77777777" w:rsidR="00944EE8" w:rsidRDefault="00000000">
      <w:pPr>
        <w:pStyle w:val="Standard"/>
        <w:tabs>
          <w:tab w:val="left" w:pos="8505"/>
        </w:tabs>
        <w:jc w:val="both"/>
        <w:rPr>
          <w:sz w:val="28"/>
          <w:szCs w:val="28"/>
        </w:rPr>
      </w:pPr>
      <w:r>
        <w:rPr>
          <w:sz w:val="28"/>
          <w:szCs w:val="28"/>
        </w:rPr>
        <w:t xml:space="preserve">Литература                                                                                                           </w:t>
      </w:r>
    </w:p>
    <w:p w14:paraId="67D6FB14" w14:textId="77777777" w:rsidR="00944EE8" w:rsidRDefault="00944EE8">
      <w:pPr>
        <w:pStyle w:val="Standard"/>
        <w:jc w:val="both"/>
        <w:rPr>
          <w:sz w:val="28"/>
          <w:szCs w:val="28"/>
        </w:rPr>
      </w:pPr>
    </w:p>
    <w:p w14:paraId="3D6B2C72" w14:textId="77777777" w:rsidR="00944EE8" w:rsidRDefault="00944EE8">
      <w:pPr>
        <w:pStyle w:val="Standard"/>
        <w:jc w:val="both"/>
        <w:rPr>
          <w:sz w:val="32"/>
          <w:szCs w:val="32"/>
        </w:rPr>
      </w:pPr>
    </w:p>
    <w:p w14:paraId="5394E6C2" w14:textId="77777777" w:rsidR="00944EE8" w:rsidRDefault="00944EE8">
      <w:pPr>
        <w:pStyle w:val="Standard"/>
        <w:jc w:val="both"/>
        <w:rPr>
          <w:sz w:val="32"/>
          <w:szCs w:val="32"/>
        </w:rPr>
      </w:pPr>
    </w:p>
    <w:p w14:paraId="1265760C" w14:textId="77777777" w:rsidR="00944EE8" w:rsidRDefault="00944EE8">
      <w:pPr>
        <w:pStyle w:val="Standard"/>
        <w:jc w:val="both"/>
        <w:rPr>
          <w:sz w:val="32"/>
          <w:szCs w:val="32"/>
        </w:rPr>
      </w:pPr>
    </w:p>
    <w:p w14:paraId="596E6E78" w14:textId="77777777" w:rsidR="00944EE8" w:rsidRDefault="00944EE8">
      <w:pPr>
        <w:pStyle w:val="Standard"/>
        <w:jc w:val="right"/>
        <w:rPr>
          <w:sz w:val="32"/>
          <w:szCs w:val="32"/>
        </w:rPr>
      </w:pPr>
    </w:p>
    <w:p w14:paraId="7C90CFB3" w14:textId="77777777" w:rsidR="00944EE8" w:rsidRDefault="00000000">
      <w:pPr>
        <w:pStyle w:val="Standard"/>
        <w:rPr>
          <w:sz w:val="28"/>
          <w:szCs w:val="28"/>
        </w:rPr>
      </w:pPr>
      <w:r>
        <w:rPr>
          <w:sz w:val="28"/>
          <w:szCs w:val="28"/>
        </w:rPr>
        <w:t xml:space="preserve"> «Только то обучение в детском возрасте хорошо, которое забегает вперед развития и ведет развитие за собой. Но обучать ребенка возможно только тому, чему он уже способен обучаться». Л.С. Выготский</w:t>
      </w:r>
    </w:p>
    <w:p w14:paraId="5A7D0BA0" w14:textId="77777777" w:rsidR="00944EE8" w:rsidRDefault="00944EE8">
      <w:pPr>
        <w:pStyle w:val="Standard"/>
        <w:ind w:firstLine="708"/>
        <w:jc w:val="both"/>
        <w:rPr>
          <w:sz w:val="28"/>
          <w:szCs w:val="28"/>
        </w:rPr>
      </w:pPr>
    </w:p>
    <w:p w14:paraId="0A33CDDF" w14:textId="77777777" w:rsidR="00944EE8" w:rsidRDefault="00000000">
      <w:pPr>
        <w:pStyle w:val="Standard"/>
        <w:ind w:firstLine="708"/>
        <w:jc w:val="both"/>
        <w:rPr>
          <w:sz w:val="28"/>
          <w:szCs w:val="28"/>
        </w:rPr>
      </w:pPr>
      <w:r>
        <w:rPr>
          <w:sz w:val="28"/>
          <w:szCs w:val="28"/>
        </w:rPr>
        <w:t>В   современной ситуации исторически значимых изменений общества четко проявляются реальные изменения современного ребенка. Проблема изучения особенностей развития дошкольников на сегодняшнее время остается самой актуальной и изучаемой российскими учеными М.М.Безруких, Т.А. Филиппова, Д. И. Фельдштейн, А.Д.Андреева, Е.О.Смирнова, Т.В.Лаврентьева и др.</w:t>
      </w:r>
    </w:p>
    <w:p w14:paraId="006DA833" w14:textId="77777777" w:rsidR="00944EE8" w:rsidRDefault="00000000">
      <w:pPr>
        <w:pStyle w:val="Standard"/>
        <w:ind w:firstLine="708"/>
        <w:jc w:val="both"/>
        <w:rPr>
          <w:sz w:val="28"/>
          <w:szCs w:val="28"/>
        </w:rPr>
      </w:pPr>
      <w:r>
        <w:rPr>
          <w:sz w:val="28"/>
          <w:szCs w:val="28"/>
        </w:rPr>
        <w:t>Необходимость глубокого изучения данной проблемы диктуется и тем, что наличествует неблагоприятный прогноз дальнейших изменений в сфере общего психического развития и формирования личности ребенка, прогноз, который подкрепляется ослаблением многих факторов, обладающих потенциалом противодействия нарастающим негативным влияниям.</w:t>
      </w:r>
    </w:p>
    <w:p w14:paraId="09DA6B3F" w14:textId="77777777" w:rsidR="00944EE8" w:rsidRDefault="00000000">
      <w:pPr>
        <w:pStyle w:val="Standard"/>
        <w:ind w:firstLine="708"/>
        <w:jc w:val="both"/>
        <w:rPr>
          <w:sz w:val="28"/>
          <w:szCs w:val="28"/>
        </w:rPr>
      </w:pPr>
      <w:r>
        <w:rPr>
          <w:sz w:val="28"/>
          <w:szCs w:val="28"/>
        </w:rPr>
        <w:t>Два-три десятилетия назад ребенок развивался в основном в условиях малого или определенного конкретного социума – семьи, класса, ближайшего окружения, дворовых компаний, пионерской, комсомольской организаций, но всегда при четкой привязанности к конкретному взрослому, то сегодня он поставлен в принципиально новую ситуацию – ситуацию разорванных связей, когда уже с дошкольного, младшего школьного возрастов находится в огромном развернутом социальном пространстве, где на его сознание буквально давит хаотичный поток информации, идущей из телевизора, Интернета, перекрывая знания, получаемые от родителей, воспитателей, учителей, и открывая бесконечное поле для разного рода форм отношений, связей, действий. Причем эта информация, не имеющая структурно-содержательной логической связи, подаваемая не системно, а бисерно, ломано вписывается в жизнь ребенка, в процесс его развития.</w:t>
      </w:r>
    </w:p>
    <w:p w14:paraId="1B5104A4" w14:textId="77777777" w:rsidR="00944EE8" w:rsidRDefault="00944EE8">
      <w:pPr>
        <w:pStyle w:val="Standard"/>
        <w:ind w:firstLine="708"/>
        <w:jc w:val="both"/>
        <w:rPr>
          <w:sz w:val="28"/>
          <w:szCs w:val="28"/>
        </w:rPr>
      </w:pPr>
    </w:p>
    <w:p w14:paraId="0E2BC1C3" w14:textId="77777777" w:rsidR="00944EE8" w:rsidRDefault="00000000">
      <w:pPr>
        <w:pStyle w:val="Standard"/>
        <w:jc w:val="both"/>
        <w:rPr>
          <w:b/>
          <w:sz w:val="28"/>
          <w:szCs w:val="28"/>
        </w:rPr>
      </w:pPr>
      <w:r>
        <w:rPr>
          <w:b/>
          <w:sz w:val="28"/>
          <w:szCs w:val="28"/>
        </w:rPr>
        <w:lastRenderedPageBreak/>
        <w:t>1.Портрет современного дошкольника</w:t>
      </w:r>
    </w:p>
    <w:p w14:paraId="3FB51E2F" w14:textId="77777777" w:rsidR="00944EE8" w:rsidRDefault="00000000">
      <w:pPr>
        <w:pStyle w:val="Standard"/>
        <w:ind w:firstLine="708"/>
        <w:jc w:val="both"/>
      </w:pPr>
      <w:r>
        <w:rPr>
          <w:sz w:val="28"/>
          <w:szCs w:val="28"/>
        </w:rPr>
        <w:t>Наряду с определенными преимуществами современных детей перед их сверстниками прошлых лет, их очевидной технической сноровкой, умением понимать язык современных технологий, быстрой адаптацией к изменяющимся условиям, нельзя не замечать и тех потерь, которыми они расплатились за достижения научно-технического прогресса.  Многочисленными исследованиями показано, что уровень психологической зрелости современных дошкольников, стоящих на пороге школы, заметно ниже того уровня, которого достигали их ровесники 30 лет назад.  Значительная часть поступающих в школу детей не дотягивает до требуемого социального норматива первоклассника</w:t>
      </w:r>
      <w:r>
        <w:rPr>
          <w:b/>
          <w:sz w:val="28"/>
          <w:szCs w:val="28"/>
        </w:rPr>
        <w:t xml:space="preserve"> </w:t>
      </w:r>
      <w:r>
        <w:rPr>
          <w:sz w:val="28"/>
          <w:szCs w:val="28"/>
        </w:rPr>
        <w:t>.</w:t>
      </w:r>
    </w:p>
    <w:p w14:paraId="2253C615" w14:textId="77777777" w:rsidR="00944EE8" w:rsidRDefault="00000000">
      <w:pPr>
        <w:pStyle w:val="Standard"/>
        <w:ind w:firstLine="708"/>
        <w:jc w:val="both"/>
        <w:rPr>
          <w:sz w:val="28"/>
          <w:szCs w:val="28"/>
        </w:rPr>
      </w:pPr>
      <w:r>
        <w:rPr>
          <w:sz w:val="28"/>
          <w:szCs w:val="28"/>
        </w:rPr>
        <w:t>Нынешних дошкольников отличает слабость воображения, выраженная ориентация на наглядность воспринимаемой информации и, соответственно, недостаточная развитость слухового восприятия и понимания, более низкий уровень речевого развития, несовершенство коммуникативных умений и навыков, своеобразие эмоционально-нравственной сферы.</w:t>
      </w:r>
    </w:p>
    <w:p w14:paraId="02E2DD10" w14:textId="77777777" w:rsidR="00944EE8" w:rsidRDefault="00000000">
      <w:pPr>
        <w:pStyle w:val="Standard"/>
        <w:ind w:firstLine="708"/>
        <w:jc w:val="both"/>
        <w:rPr>
          <w:sz w:val="28"/>
          <w:szCs w:val="28"/>
        </w:rPr>
      </w:pPr>
      <w:r>
        <w:rPr>
          <w:sz w:val="28"/>
          <w:szCs w:val="28"/>
        </w:rPr>
        <w:t>Сегодня существуют два практически противоположных мнения о том, что представляет собой современный дошкольник.   Проведенное исследование, в котором приняли участие воспитатели детских садов, учителя начальной школы и родители, позволило составить обобщенный «педагогический» портрет современного дошкольника, увидеть и проанализировать сильные и слабые стороны социальной ситуации, в которой протекает его развитие [3].</w:t>
      </w:r>
    </w:p>
    <w:p w14:paraId="54476296" w14:textId="77777777" w:rsidR="00944EE8" w:rsidRDefault="00000000">
      <w:pPr>
        <w:pStyle w:val="Standard"/>
        <w:ind w:firstLine="708"/>
        <w:jc w:val="both"/>
        <w:rPr>
          <w:sz w:val="28"/>
          <w:szCs w:val="28"/>
        </w:rPr>
      </w:pPr>
      <w:r>
        <w:rPr>
          <w:sz w:val="28"/>
          <w:szCs w:val="28"/>
        </w:rPr>
        <w:t>Родители и педагоги, работающие с дошкольниками, считают, что современные дети в своем развитии намного опережают своих сверстников прежних лет (об этом говорят 88,9% респондентов).  Они легко управляются со сложными техническими устройствами, такими как компьютер, мобильный телефон, домашняя бытовая электроника (так считают 44,4 % воспитателей детских садов и 23% родителей).   Дети располагают достаточно обширными знаниями о различных сторонах жизни взрослых, смотрят много теле- и видеофильмов, имеют опыт путешествий с родителями в другие города и страны, зачастую более богатый, нежели многие взрослые.</w:t>
      </w:r>
    </w:p>
    <w:p w14:paraId="519E020A" w14:textId="77777777" w:rsidR="00944EE8" w:rsidRDefault="00000000">
      <w:pPr>
        <w:pStyle w:val="Standard"/>
        <w:ind w:firstLine="708"/>
        <w:jc w:val="both"/>
        <w:rPr>
          <w:sz w:val="28"/>
          <w:szCs w:val="28"/>
        </w:rPr>
      </w:pPr>
      <w:r>
        <w:rPr>
          <w:sz w:val="28"/>
          <w:szCs w:val="28"/>
        </w:rPr>
        <w:t xml:space="preserve">Взрослым утверждают, что современные дети развиваются  намного быстрее, чем их сверстники второй половины ХХ века, у них иные интересы и потребности, иные возможности и способности. На вопрос «Чем, по Вашему мнению, современные дети отличаются от Вас в этом же возрасте?» подавляющее большинство родителей ответили, что нынешние дети умнее, сообразительнее, более развиты, все быстро схватывают, раскованы, лучше адаптированы к современной жизни. Иногда встречаются и такие высказывания восхищенных родителей: «Они космические: очень умные, не по годам».   Одним словом, все сказанное выше укладывается в ставшую сегодня расхожей фразу: «Дети сейчас совсем другие».   </w:t>
      </w:r>
    </w:p>
    <w:p w14:paraId="35C1198B" w14:textId="77777777" w:rsidR="00944EE8" w:rsidRDefault="00000000">
      <w:pPr>
        <w:pStyle w:val="Standard"/>
        <w:ind w:firstLine="708"/>
        <w:jc w:val="both"/>
        <w:rPr>
          <w:sz w:val="28"/>
          <w:szCs w:val="28"/>
        </w:rPr>
      </w:pPr>
      <w:r>
        <w:rPr>
          <w:sz w:val="28"/>
          <w:szCs w:val="28"/>
        </w:rPr>
        <w:t>Справедливости ради надо отметить, что многие профессиональные педагоги – воспитатели детских садов – наряду с сильными сторонами в развитии современных дошкольников отмечают и слабые. К ним они относят, прежде всего, физическое здоровье и развитие (свыше 50% опрошенных воспитателей), слабость произвольной сферы, недостаточное развитие связной речи, неумение слушать и слышать другого человека, не только сверстника, но и взрослого (об этом говорят 54,3% воспитателей).   Воспитатели с большим стажем работы (свыше 30 лет) более скептично относятся к осведомленности современных детей: «Много знают, но не того, что нужно».</w:t>
      </w:r>
    </w:p>
    <w:p w14:paraId="4BFDB027" w14:textId="77777777" w:rsidR="00944EE8" w:rsidRDefault="00944EE8">
      <w:pPr>
        <w:pStyle w:val="Standard"/>
        <w:ind w:firstLine="708"/>
        <w:jc w:val="both"/>
        <w:rPr>
          <w:sz w:val="28"/>
          <w:szCs w:val="28"/>
        </w:rPr>
      </w:pPr>
    </w:p>
    <w:p w14:paraId="5E5BAD05" w14:textId="77777777" w:rsidR="00944EE8" w:rsidRDefault="00000000">
      <w:pPr>
        <w:pStyle w:val="Standard"/>
        <w:ind w:firstLine="708"/>
        <w:jc w:val="both"/>
        <w:rPr>
          <w:b/>
          <w:sz w:val="28"/>
          <w:szCs w:val="28"/>
        </w:rPr>
      </w:pPr>
      <w:r>
        <w:rPr>
          <w:b/>
          <w:sz w:val="28"/>
          <w:szCs w:val="28"/>
        </w:rPr>
        <w:t>1.1.Речевое развитие</w:t>
      </w:r>
    </w:p>
    <w:p w14:paraId="7E098562" w14:textId="77777777" w:rsidR="00944EE8" w:rsidRDefault="00000000">
      <w:pPr>
        <w:pStyle w:val="Standard"/>
        <w:ind w:firstLine="708"/>
        <w:jc w:val="both"/>
        <w:rPr>
          <w:sz w:val="28"/>
          <w:szCs w:val="28"/>
        </w:rPr>
      </w:pPr>
      <w:r>
        <w:rPr>
          <w:sz w:val="28"/>
          <w:szCs w:val="28"/>
        </w:rPr>
        <w:t xml:space="preserve">Психологи, педагоги, логопеды, педиатры отмечают стабильно высокий уровень темповых задержек речевого развития у детей от 1 года до 5 лет, причем проблема современного дошкольника в том, что он имеет не отдельное нарушение структурного компонента речи (например, звукопроизношения), а комплексное отставание в развитии речевых компонентов.  Если в середине 70-х годов ХХ века дефицит речи наблюдался только у 4% детей среднего дошкольного возраста, то сегодня специальная логопедическая помощь нужна практически каждой группе детского сада .  Системное недоразвитие речи современных детей характеризуется нарушениями звукопроизношения, недоразвитием фонематического анализа, аграмматизмами, нарушениями сложных форм словообразования, недостаточной сформированностью связной речи, трудностями понимания логикограмматических конструкций, выраженной дислексией и дисграфией . Специалисты связывают эти отклонения как с замедлением темпа физического и интеллектуального развития современных детей, отмечающегося с конца прошлого столетия, так и с изменившимися цивилизационными условиями жизни детей.  </w:t>
      </w:r>
    </w:p>
    <w:p w14:paraId="4E4F085F" w14:textId="77777777" w:rsidR="00944EE8" w:rsidRDefault="00000000">
      <w:pPr>
        <w:pStyle w:val="Standard"/>
        <w:ind w:firstLine="708"/>
        <w:jc w:val="both"/>
        <w:rPr>
          <w:sz w:val="28"/>
          <w:szCs w:val="28"/>
        </w:rPr>
      </w:pPr>
      <w:r>
        <w:rPr>
          <w:sz w:val="28"/>
          <w:szCs w:val="28"/>
        </w:rPr>
        <w:t xml:space="preserve">Подготовить хороший детский утренник в младшей и средней группах стало для воспитателей большой проблемой.  По-видимому, это является симптомом гораздо более глубоких и серьезных изменений в психологическом развитии современных детей, нежели может показаться на первый взгляд.  Нарушение чувства рифмы характерно для детей с различными формами недоразвития речи, и возрастание сегодня числа детей с подобными трудностями в обычном, не логопедическом, детском саду наглядно свидетельствует об изменении темпов и сроков речевого развития дошкольников.  Чувство ритма необходимо ребенку не только для запоминания стихов, музыки, танца, но и для само регуляции собственной психической активности, позволяющей улавливать общий ритм работы группы, класса, включаться в общее занятие, полноценно участвовать в коллективном решении познавательных задач.  Чувство ритма относится к полисенсорным психическим феноменам, однако, ведущую роль в его развитии играет координация речи и движения.  Именно традиционные потёкши, считалки, игры-забавы, сочетавшие в себе рифму и ритмическое движение,  практически ушедшие сегодня из бытовой воспитательской культуры, создавали наилучшие условия для формирования у маленького ребенка чувства ритма.    Правомерно предположить, что одной из причин фиксируемых сегодня особенностей речевого развития детей стало снижение ценности культуры слова в современной цивилизации, вытеснение ее видеокультурой.  </w:t>
      </w:r>
    </w:p>
    <w:p w14:paraId="49010372" w14:textId="77777777" w:rsidR="00944EE8" w:rsidRDefault="00000000">
      <w:pPr>
        <w:pStyle w:val="Standard"/>
        <w:ind w:firstLine="708"/>
        <w:jc w:val="both"/>
        <w:rPr>
          <w:sz w:val="28"/>
          <w:szCs w:val="28"/>
        </w:rPr>
      </w:pPr>
      <w:r>
        <w:rPr>
          <w:sz w:val="28"/>
          <w:szCs w:val="28"/>
        </w:rPr>
        <w:t xml:space="preserve">Современные родители меньше, чем это необходимо для полноценного речевого развития ребенка, разговаривают со своими детьми, мало читают и рассказывают им, а покупая книжки для самых маленьких, больше ориентируются на красочность и оригинальность издания, нежели на художественные достоинства текстов.   Рынок детской продукции задает «стандарт современного ребенка», подсказывая родителям, как должен выглядеть, чем питаться, во что одеваться, что должен знать и уметь  ребенок «хороших родителей».  О маркетизации детства сегодня говорят практически все детские психологи как в России, так и за рубежом, но преодолеть диктат рынка им не под силу.   </w:t>
      </w:r>
    </w:p>
    <w:p w14:paraId="46EE0B93" w14:textId="77777777" w:rsidR="00944EE8" w:rsidRDefault="00944EE8">
      <w:pPr>
        <w:pStyle w:val="Standard"/>
        <w:ind w:firstLine="708"/>
        <w:jc w:val="both"/>
        <w:rPr>
          <w:sz w:val="28"/>
          <w:szCs w:val="28"/>
        </w:rPr>
      </w:pPr>
    </w:p>
    <w:p w14:paraId="353ED41B" w14:textId="77777777" w:rsidR="00944EE8" w:rsidRDefault="00000000">
      <w:pPr>
        <w:pStyle w:val="Standard"/>
        <w:ind w:firstLine="708"/>
        <w:jc w:val="both"/>
        <w:rPr>
          <w:b/>
          <w:sz w:val="28"/>
          <w:szCs w:val="28"/>
        </w:rPr>
      </w:pPr>
      <w:r>
        <w:rPr>
          <w:b/>
          <w:sz w:val="28"/>
          <w:szCs w:val="28"/>
        </w:rPr>
        <w:t>1.2.Развитие воображения</w:t>
      </w:r>
    </w:p>
    <w:p w14:paraId="465BD125" w14:textId="77777777" w:rsidR="00944EE8" w:rsidRDefault="00000000">
      <w:pPr>
        <w:pStyle w:val="Standard"/>
        <w:ind w:firstLine="708"/>
        <w:jc w:val="both"/>
      </w:pPr>
      <w:r>
        <w:rPr>
          <w:sz w:val="28"/>
          <w:szCs w:val="28"/>
        </w:rPr>
        <w:t xml:space="preserve">Развитие воображения.  Воображение является главным новообразованием дошкольного детства, ответственным, по словам Л.С.Выготского, за специфическое для данного возраста отношение между ребенком и социальной действительностью. Воображение задает социальную ситуацию развития,  именно оно определяет дальнейший характер познавательного и личностного развития ребенка. Появление у ребенка способности к созданию мнимых ситуаций, ситуаций  «как будто» свидетельствует не только о его готовности к игре, но, в первую очередь, о начале активного познания и освоения окружающего мира в доступных, максимально адекватных его познавательным возможностям формах.  Основной деятельностью, которая обеспечивает наилучшие условия для развития воображения, является детская игра во всем многообразии ее форм и видов. Однако сегодня практически всеми психологами и педагогами  фиксируется значительное  снижение игровой активности детей и более низкий уровень развития их игровой деятельности по сравнению с нормами второй половины ХХ века .   Одной из причин снижения роли сюжетной игры в жизни современных детей стало развитие игрушки, приблизившее ее к реальным объектам окружающего мира и отнявшее, таким образом, у игры право на создание мнимой ситуации.  Игрушки воплощают все, что есть в реальной жизни, и все, что только выдумано людьми, но в реальности не существует. То, что не может быть воссоздано в предметной игрушке, легко имитируется компьютером: самолет, межпланетный корабль, гоночный болид, городские улицы, даже семейная жизнь и древняя цивилизация. Для того чтобы почувствовать себя командиром космического корабля, теперь не нужно включать всю мощь воображения и использовать все имеющиеся в наличии знания: игрушка-имитатор предложит такую «реальность» событий и обстановки, которая не под силу никакому детскому воображению. Традиционная игрушка всегда допускала возможность ее вариативного использования ребенком. Этому способствовали, в первую очередь, ее открытость и определенная условность, неполное соответствие реальным предметам окружающего мира.  Воображение ребенка превратит обычную куклу-девочку и в младенца, и в ребенка постарше, и даже в невесту – все зависит от игрового сюжета.  Игра «в магазин», оснащенная лишь примитивными весами, открывает простор для фантазии детей по поводу того, что из подручных средств может быть использовано в качестве товаров, упаковок, денег и пр. Реалистичность игровой ситуации лишает игру всякого смысла, не оставляя места для той условности, мнимости, которая и делает игру игрой, а не учебным занятием по освоению правил поведения в той или иной социальной ситуации.  Еще в 1948 г. замечательный отечественный психолог Л.С.Славина в своем исследовании, посвященном изучению возрастных особенностей мотивов игровой деятельности детей, убедительно показала, что младших дошкольников к игре побуждает стремление к предметным действиям, объединенным примитивным, слабо развивающимся сюжетом.  В отличие от них, старшие дошкольники, разыгрывающие сложные сюжеты, совершенно не задерживаются на выполнении игровых действий с предметами, не развертывают их, а выполняют эти действия крайне схематично, иногда даже только символически, условно.  Старший дошкольник играет уже не для того, чтобы действовать с предметами – варить суп, мыть посуду, одевать куклу на прогулку и т.д., а ради разыгрывания самой воображаемой ситуации и роли.  Ребенок выполняет предметные действия только с той степенью подробности, которая необходима для реализации сюжета игры.   Можно предположить, что современные игрушки,  устроенные почти так же сложно, как  и те реальные объекты, которые они изображают (игрушечная швейная машинка шьет, стиральная машинка стирает, гудит  и мигает многочисленными лампочками,  а одежда для Барби столь сложна и изысканна, что для ее надевания на куклу требуется изрядная сноровка) возвращают игру ребенка на уровень предметных действий с самими игрушками, не позволяя развернуть полноценную сюжетную игру, основным смыслом которой была бы воображаемая  ситуация, а не действие со сложной игрушкой. Л.С.Славина подчеркивает, что подобная игровая мотивация характерна для детей младшего дошкольного возраста, для которых разыгрывание воображаемой ситуации и роли выполняет лишь смыслообразующую функцию предметной игры .  Сегодняшний ребенок, вне зависимости от возраста, находится в плену у технически сложных игрушек, занимающих его внимание и обесценивающих создание воображаемых ситуаций. В этом же исследовании Л.С.Славина показала, что экспериментальное устранение воображаемой ситуации и роли из игры   приводит к быстрому насыщению ребенка предметными действиями и по сути дела к устранению самой игры.  Другим фактором, препятствующим полноценному развитию воображения, является преобладание в арсенале детских развлечений разнообразной видеопродукции. Современные родители легко поддаются рекламной информации о возможностях и преимуществах раннего развития ребенка посредством зрительных образов и впечатлений.   Маленькие дети много времени проводят перед телевизором: мультфильмы, «полезные   образовательные» телевизионные программы, а то и просто яркие рекламные ролики способны надолго занять внимание малыша, освобождая тем самым его родителей от необходимости читать сказки, рассказывать,  играть в игрушки.  Дошкольники быстро осваивают и несложные манипуляции с компьютером: научаются включать его, находить «свои» игрушки, запускать их, управлять с помощью нескольких клавиш действиями компьютерных персонажей.  Вся эта видеоинформация воспринимается детьми легче и быстрее, чем вербальная. Она не требует работы воображения, более того, эти готовые образы, яркие и разнообразные, превышают все возможности собственного продуктивного воображения ребенка.  </w:t>
      </w:r>
    </w:p>
    <w:p w14:paraId="4B736144" w14:textId="77777777" w:rsidR="00944EE8" w:rsidRDefault="00000000">
      <w:pPr>
        <w:pStyle w:val="Standard"/>
        <w:ind w:firstLine="708"/>
        <w:jc w:val="both"/>
        <w:rPr>
          <w:sz w:val="28"/>
          <w:szCs w:val="28"/>
        </w:rPr>
      </w:pPr>
      <w:r>
        <w:rPr>
          <w:sz w:val="28"/>
          <w:szCs w:val="28"/>
        </w:rPr>
        <w:t xml:space="preserve">Для восприятия словесной, слуховой информации, для понимания ее смысла, необходимо воссоздание зрительного образа. Даже книжка с картинками не дает ребенку всей полноты образного впечатления от сказки, а служит лишь опорой для домысливания, достраивания общего впечатления. Для полноценного понимания сюжета и получения эмоционального удовольствия необходимы работа воображения самого ребенка, определенный уровень его речевого развития. Воссоздающее воображение, то есть способность к созданию новых образов на основе словесного описания, схематического изображения, материальных моделей, является важнейшим механизмом понимания и познания, без которого невозможно полноценное обучение.  Современные дети с самого нежного возраста привыкают к готовым образным впечатлениям, они не умеют и не испытывают потребности создавать собственные образы, придумывать, рассуждать и воображать. 52% опрошенных нами воспитателей отмечают выраженное снижение интереса детей к слушанию книг, слабое понимание и запоминание ими слуховой информации.  Зрительно воспринимаемая информация становится для современных дошкольников ведущим источником познания и психического развития.  </w:t>
      </w:r>
    </w:p>
    <w:p w14:paraId="24674BF7" w14:textId="77777777" w:rsidR="00944EE8" w:rsidRDefault="00000000">
      <w:pPr>
        <w:pStyle w:val="Standard"/>
        <w:ind w:firstLine="708"/>
        <w:jc w:val="both"/>
        <w:rPr>
          <w:sz w:val="28"/>
          <w:szCs w:val="28"/>
        </w:rPr>
      </w:pPr>
      <w:r>
        <w:rPr>
          <w:sz w:val="28"/>
          <w:szCs w:val="28"/>
        </w:rPr>
        <w:t xml:space="preserve">В дошкольном детстве современная цивилизация практически не оставляет места воображению.   Однако не только предметная среда, окружающая ребенка, тормозит развитие у него воображения. Неверно расставленные взрослыми (родителями, педагогами, да и психологами) приоритеты познавательного развития, откровенное предпочтение мышления остальным познавательным психическим процессам задали соответствующий вектор развивающей работы с дошкольниками.  В результате к моменту поступления в школу дети владеют необходимыми мыслительными операциями – анализом, синтезом, группировкой, обобщением, систематизацией, классификацией, но с трудом пересказывают услышанный рассказ, еще хуже понимают текст, который прочитали сами, путаются в заданиях, выполнение которых опирается на наглядно-образное или схематическое мышление.  Именно здесь, в дошкольном детстве, закладываются основы зафиксированного Г.А.Цукерман и О.Л.Обуховой феномена мышления без понимания.  Выход из сложившегося положения они видят в том, чтобы учить школьников восстанавливать в воображении содержание читаемых материалов, реконструировать авторскую логику для полноценного понимания информационных текстов. В начальной школе эту задачу предлагается решать на материале текстов, содержание которых в основном совпадает с жизненным опытом и знаниями детей.  </w:t>
      </w:r>
    </w:p>
    <w:p w14:paraId="29DA098A" w14:textId="77777777" w:rsidR="00944EE8" w:rsidRDefault="00944EE8">
      <w:pPr>
        <w:pStyle w:val="Standard"/>
        <w:ind w:firstLine="708"/>
        <w:jc w:val="both"/>
        <w:rPr>
          <w:sz w:val="28"/>
          <w:szCs w:val="28"/>
        </w:rPr>
      </w:pPr>
    </w:p>
    <w:p w14:paraId="2CACBF90" w14:textId="77777777" w:rsidR="00944EE8" w:rsidRDefault="00000000">
      <w:pPr>
        <w:pStyle w:val="Standard"/>
        <w:ind w:firstLine="708"/>
        <w:jc w:val="both"/>
        <w:rPr>
          <w:b/>
          <w:sz w:val="28"/>
          <w:szCs w:val="28"/>
        </w:rPr>
      </w:pPr>
      <w:r>
        <w:rPr>
          <w:b/>
          <w:sz w:val="28"/>
          <w:szCs w:val="28"/>
        </w:rPr>
        <w:t>1.3.Знания детей об окружающем мире</w:t>
      </w:r>
    </w:p>
    <w:p w14:paraId="7A3DB546" w14:textId="77777777" w:rsidR="00944EE8" w:rsidRDefault="00000000">
      <w:pPr>
        <w:pStyle w:val="Standard"/>
        <w:ind w:firstLine="708"/>
        <w:jc w:val="both"/>
      </w:pPr>
      <w:r>
        <w:rPr>
          <w:sz w:val="28"/>
          <w:szCs w:val="28"/>
        </w:rPr>
        <w:t xml:space="preserve"> Многие знания современных детей об окружающем мире являются умозрительными, не подкрепленными личным практическим чувственным опытом, что становится серьезным препятствием для последующего усвоения материала школьных учебников. Даже в самых первых своих школьных учебниках дети встречают немало слов, значение которых лишь смутно им знакомо. Это касается не только тех слов, которые сегодня редко встречаются в разговорной речи (таких, как, например, гастроном, пряха, скирда), но и вполне актуальных, однако знаемых ребенком только понаслышке .  В результате многим детям стало трудно воспринимать информацию на слух: слышимая речь не вызывает у них каких-либо образов и устойчивых впечатлений.  Характерной особенностью культурного контекста развития современных детей является тот факт, что любимые книги, любимые персонажи, любимые сюжеты принципиально отличаются от того материала, с которым они встречаются в «Азбуке» и первых «Книгах для чтения».   Учителя начальной школы отмечают, что современные первоклассники слабо знакомы со сказками, особенно русскими: от них остались лишь смутные воспоминания раннего детства. Реалии, в которых проистекают эти сказочные события, далеки от нынешних детей, а волшебства по сегодняшним меркам весьма скромны.  Опрос родителей и воспитателей позволил составить примерный перечень любимых детьми персонажей детских книг и кинопроизведений. Среди них лидируют Гарри Поттер, Хоббит, Эльфийская принцесса, Маугли, Русалочка, Чиполлино, Волшебник Изумрудного города, Незнайка.  Многие дети хотят быть похожими на любимых героев кинофильмов и мультфильмов, таких как человек-паук, полицейский, Ниндзя, привидение, фея, принцесса, Барби.  </w:t>
      </w:r>
    </w:p>
    <w:p w14:paraId="2C6046F3" w14:textId="77777777" w:rsidR="00944EE8" w:rsidRDefault="00000000">
      <w:pPr>
        <w:pStyle w:val="Standard"/>
        <w:ind w:firstLine="708"/>
        <w:jc w:val="both"/>
      </w:pPr>
      <w:r>
        <w:rPr>
          <w:sz w:val="28"/>
          <w:szCs w:val="28"/>
        </w:rPr>
        <w:t>Американская культура вторглась в жизнь наших детей. Современное телевидение оказывает агрессивное и негативное воздействие на сознание моего ребенка, разлагая систему традиционных культурных ценностей.   Дети привыкли к более насыщенным событиями и персонажами произведениям, поэтому тексты учебников для них скучны и непонятны, обладают малой побудительной силой и становятся, по сути, лишь текстами для упражнения навыка чтения. Соответственно, и рассказ о прочитанном не увлекает ребенка, превращаясь в формальное запоминание и воспроизведение отрывков текста, мало способствующее развитию воображения, навыков устной речи, осмысленного пересказа, логического изложения материала.  Необходимо признать, что эта проблема во многом порождена консервативностью школьных учебников. Не умаляя их значения для сохранения и передачи последующим поколениям культурного богатства родной речи, следует, по-видимому, все же привлечь внимание авторов этих учебников к содержанию познавательных интересов современных детей. Другим последствием широкого внедрения компьютерных технологий в жизнь маленьких детей становится искажение их сенсорного опыта, формирование неверных сенсорных эталонов.  Повседневная жизнь естественным образом ограничивает возможности ребенка познакомиться со всем чувственным многообразием окружающего мира. Высокие технологии позволяют восполнить этот пробел, предоставляя в распоряжение ребенка электронные имитации разнообразных звуков, цветов, предметов, животных.     Проблема, однако, в том, что какой бы точной ни была эта имитация реальных звуков, она все же остается только имитацией, и мы хорошо это слышим. Взрослые люди, выросшие в докомпьютерную эру, легко отличают электронную версию звука от его реального прообраза именно потому, что обладают иными сенсорными эталонами, сформированными на основе личного практического опыта восприятия окружающего мира.</w:t>
      </w:r>
    </w:p>
    <w:p w14:paraId="048EB052" w14:textId="77777777" w:rsidR="00944EE8" w:rsidRDefault="00944EE8">
      <w:pPr>
        <w:pStyle w:val="Standard"/>
        <w:jc w:val="both"/>
        <w:rPr>
          <w:sz w:val="28"/>
          <w:szCs w:val="28"/>
        </w:rPr>
      </w:pPr>
    </w:p>
    <w:p w14:paraId="710EFDAC" w14:textId="77777777" w:rsidR="00944EE8" w:rsidRDefault="00944EE8">
      <w:pPr>
        <w:pStyle w:val="Standard"/>
        <w:jc w:val="both"/>
        <w:rPr>
          <w:sz w:val="28"/>
          <w:szCs w:val="28"/>
        </w:rPr>
      </w:pPr>
    </w:p>
    <w:p w14:paraId="67269F0D" w14:textId="77777777" w:rsidR="00944EE8" w:rsidRDefault="00000000">
      <w:pPr>
        <w:pStyle w:val="Standard"/>
        <w:ind w:firstLine="708"/>
        <w:jc w:val="both"/>
        <w:rPr>
          <w:b/>
          <w:sz w:val="28"/>
          <w:szCs w:val="28"/>
        </w:rPr>
      </w:pPr>
      <w:r>
        <w:rPr>
          <w:b/>
          <w:sz w:val="28"/>
          <w:szCs w:val="28"/>
        </w:rPr>
        <w:t>1.4. Педагогическая готовность к школе</w:t>
      </w:r>
    </w:p>
    <w:p w14:paraId="4FB0A165" w14:textId="77777777" w:rsidR="00944EE8" w:rsidRDefault="00000000">
      <w:pPr>
        <w:pStyle w:val="Standard"/>
        <w:ind w:firstLine="708"/>
        <w:jc w:val="both"/>
        <w:rPr>
          <w:sz w:val="28"/>
          <w:szCs w:val="28"/>
        </w:rPr>
      </w:pPr>
      <w:r>
        <w:rPr>
          <w:sz w:val="28"/>
          <w:szCs w:val="28"/>
        </w:rPr>
        <w:t xml:space="preserve"> Овладение навыками чтения, письма и счета также относится к области приоритетных направлений развития детей дошкольного возраста.   Сегодня практически все поступающие в школу дети умеют писать печатными буквами, а некоторые даже и курсивными. Как ни удивительно, но у большинства сегодняшних первоклассников обнаруживается слабая готовность руки к письму. Графический навык состоит в выработке общей программы движения, которая может быть выполнена не только с помощью правой (или левой) руки, но и с использованием целого ряда других мышц нашего тела, а также установления   зрительно-моторной координации движений пишущей руки.</w:t>
      </w:r>
    </w:p>
    <w:p w14:paraId="462C7A34" w14:textId="77777777" w:rsidR="00944EE8" w:rsidRDefault="00000000">
      <w:pPr>
        <w:pStyle w:val="Standard"/>
        <w:ind w:firstLine="708"/>
        <w:jc w:val="both"/>
      </w:pPr>
      <w:r>
        <w:rPr>
          <w:sz w:val="28"/>
          <w:szCs w:val="28"/>
        </w:rPr>
        <w:t xml:space="preserve"> </w:t>
      </w:r>
      <w:r>
        <w:rPr>
          <w:sz w:val="28"/>
          <w:szCs w:val="28"/>
          <w:u w:val="single"/>
        </w:rPr>
        <w:t>Факторы развития современных детей препятствующие формированию правильного графического навыка:</w:t>
      </w:r>
    </w:p>
    <w:p w14:paraId="335906EA" w14:textId="77777777" w:rsidR="00944EE8" w:rsidRDefault="00000000">
      <w:pPr>
        <w:pStyle w:val="Standard"/>
        <w:jc w:val="both"/>
        <w:rPr>
          <w:sz w:val="28"/>
          <w:szCs w:val="28"/>
        </w:rPr>
      </w:pPr>
      <w:r>
        <w:rPr>
          <w:sz w:val="28"/>
          <w:szCs w:val="28"/>
        </w:rPr>
        <w:t xml:space="preserve"> Это компьютер, с которым ловко управляются уже и 3-4 летние дети.   Дошкольные педагоги-психологи отмечают, что многим детям поначалу трудно скоординировать движение компьютерной мышки и изображение на экране.  Постепенно этот навык вырабатывается, и ребенок успешно выполняет различные задания на экране монитора: собирает конструкции, «делает» аппликации, играет в различные игры.   Существуют также и компьютерные программы, обучающие письму, весьма популярные среди дошкольных педагогов и родителей. Ребенок, двигая мышкой, выводит на экране элементы букв, потом сами буквы и слова. Таким образом, происходит выработка принципиально иного графического навыка, нежели тот, который потребуется от ребенка в школе.   Внедрение в практику дошкольного образования интерактивных досок, предполагающих работу каждого отдельного ребенка на так называемом индивидуальном планшете, изображение с которого передается на общий экран-доску, только усугубляет эту проблему, хотя, казалось бы, здесь ребенок «пишет» не мышкой, а электронной ручкой, правда, слишком крупной и толстой для его руки.</w:t>
      </w:r>
    </w:p>
    <w:p w14:paraId="796B19AB" w14:textId="77777777" w:rsidR="00944EE8" w:rsidRDefault="00000000">
      <w:pPr>
        <w:pStyle w:val="Standard"/>
        <w:ind w:firstLine="708"/>
        <w:jc w:val="both"/>
        <w:rPr>
          <w:sz w:val="28"/>
          <w:szCs w:val="28"/>
        </w:rPr>
      </w:pPr>
      <w:r>
        <w:rPr>
          <w:sz w:val="28"/>
          <w:szCs w:val="28"/>
        </w:rPr>
        <w:t>Можно предположить, что высокие технологии не столько способствуют, сколько препятствуют полноценному моторному развитию современных дошкольников, нарушают становление зрительно-моторных координаций, приводят к формированию неправильного зрительно-двигательного образа букв.</w:t>
      </w:r>
    </w:p>
    <w:p w14:paraId="1CC4AD15" w14:textId="77777777" w:rsidR="00944EE8" w:rsidRDefault="00000000">
      <w:pPr>
        <w:pStyle w:val="Standard"/>
        <w:ind w:firstLine="708"/>
        <w:jc w:val="both"/>
        <w:rPr>
          <w:sz w:val="28"/>
          <w:szCs w:val="28"/>
        </w:rPr>
      </w:pPr>
      <w:r>
        <w:rPr>
          <w:sz w:val="28"/>
          <w:szCs w:val="28"/>
        </w:rPr>
        <w:t>Немалый вред приносит и ставшее сегодня повсеместным слишком раннее – до 5 лет -  обучение детей графическому навыку, причем это обучение ведется, как правило, по прописям для начальной школы, рассчитанным на детей 6-8 лет. Нервно-мышечные и зрительные возможности 4-5-летних детей еще не позволяют им полноценно освоить навык курсивного письма, поэтому результатом такого кустарного обучения становится закрепление неверных траекторий движения, соединений букв и их элементов, неустойчивость письма .      Обучение детей чтению выступает сегодня одним из важнейших культурных приоритетов семьи и дошкольных образовательных учреждений.  Нетерпеливые родители показывают ребенку буквы, начиная с двухлетнего возраста, едва лишь у него сформируется более или менее внятная речь, пытаются использовать различные популярные методики раннего обучения чтению.  К моменту поступления в школу практически все дети умеют читать, по крайней мере, по слогам, многие читают бегло, а некоторые дети уже читают по-настоящему – для себя.  Однако для большинства дошкольников чтение – всего лишь механический навык, не имеющий никакого отношения к его мыслям, чувствам, интересам и переживаниям, да и просто к способности понимать прочитанное. Можно сказать, что современные дети готовы к школе лишь технологически, т.е. готовы к обучению чтению, письму, счету, но не готовы к усвоению смысловых основ грамотности. Дети изначально имеют низкий познавательный интерес, мало знают об окружающей жизни, об отношениях между людьми и поэтому плохо понимают то, о чем читают на занятиях.   Такой уровень функциональной грамотности, то есть умения понимать читаемый текст и извлекать из него информацию, необходимую для решения практической или учебной задачи, становится сегодня типичным для многих школьников, и потребуется немало сил и времени, чтобы привить ребенку подлинный интерес к чтению, научить получать от чтения удовольствие.  Среди участвовавших в нашем опросе воспитателей 18,2% респондентов отметили, что современные дети не любят читать сами и плохо понимают содержание и смысл читаемых им текстов.   Можно предположить, что одной из причин низкой функциональной грамотности современных дошкольников и младших школьников является доминирование в современной цивилизации информационных технологий, обращенных, в первую очередь, к зрительной сфере, о чем мы говорили выше.  Эти информационные технологии принципиально изменили социокультурные условия развития современных детей.</w:t>
      </w:r>
    </w:p>
    <w:p w14:paraId="4030D120" w14:textId="77777777" w:rsidR="00944EE8" w:rsidRDefault="00944EE8">
      <w:pPr>
        <w:pStyle w:val="Standard"/>
        <w:ind w:firstLine="708"/>
        <w:jc w:val="both"/>
        <w:rPr>
          <w:b/>
          <w:sz w:val="28"/>
          <w:szCs w:val="28"/>
        </w:rPr>
      </w:pPr>
    </w:p>
    <w:p w14:paraId="2BD391F1" w14:textId="77777777" w:rsidR="00944EE8" w:rsidRDefault="00000000">
      <w:pPr>
        <w:pStyle w:val="Standard"/>
        <w:ind w:firstLine="708"/>
        <w:jc w:val="both"/>
        <w:rPr>
          <w:b/>
          <w:sz w:val="28"/>
          <w:szCs w:val="28"/>
        </w:rPr>
      </w:pPr>
      <w:r>
        <w:rPr>
          <w:b/>
          <w:sz w:val="28"/>
          <w:szCs w:val="28"/>
        </w:rPr>
        <w:t>1.5. Социальное взаимодействие</w:t>
      </w:r>
    </w:p>
    <w:p w14:paraId="6E9291CE" w14:textId="77777777" w:rsidR="00944EE8" w:rsidRDefault="00000000">
      <w:pPr>
        <w:pStyle w:val="Standard"/>
        <w:ind w:firstLine="708"/>
        <w:jc w:val="both"/>
      </w:pPr>
      <w:r>
        <w:rPr>
          <w:sz w:val="28"/>
          <w:szCs w:val="28"/>
        </w:rPr>
        <w:t>Доминирование компьютерных развивающих и обучающих программ в образовании современных дошкольников  приводит к деформации опыта социального взаимодействия ребенка со взрослыми. Компьютерная программа настолько самодостаточна, что позволяет ребенку выполнять задания без помощи взрослых, ориентируясь лишь на подкрепление правильных шагов или невозможность продвигаться дальше в случае неверных решений. Конечно, раскладывание последовательности картинок и рассказ по ним – не слишком интересное задание для малышей, однако гораздо более полезное, чем молчаливое раскладывание тех же картинок на экране компьютера, подкрепляемое не устным откликом или  похвалой  взрослого, а бесхитростной  анимацией.  Перед ребенком не стоит задача вычленить проблему или трудность, с которой он сталкивается при выполнении данного задания, сформулировать свой вопрос к взрослому, услышать и понять объяснения.  Методом проб и ошибок он ведет молчаливый диалог с «умной» машиной, делая верные или неверные выводы относительно принимаемых решений.   Между тем важнейшим условием благополучного психического развития ребенка является его совместная со взрослым деятельность .  Именно взрослый знакомит ребенка с предметным содержанием окружающих его вещей и явлений,  именно взрослый открывает  ребенку способы взаимодействия с окружающим миром, именно ко взрослому обращено развитие познавательной потребности  ребенка.  Компьютерные игры надолго занимают внимание дошкольника, освобождая родителей от необходимости играть с ним, читать ему, разговаривать с ним и даже гулять, создавая иллюзию обретения ребенком самостоятельности.  Это опасная иллюзия, поскольку за такой видимой самостоятельностью ребенка кроется  отсутствие навыка продуктивного взаимодействия со взрослым, без которого станет невозможным  полноценное освоение в будущем и учебной программы.   Существенные изменения претерпевает и эмоционально-нравственная сфера личности современного ребенка, снижается уровень освоения доступных ему социальных норм, правил поведения в обществе, способов взаимодействия с окружающими людьми – детьми и взрослыми.    По данным психологических исследований, более низким оказывается  уровень развития общения современных детей: они не умеют налаживать отношения друг с другом,   с трудом включаются в общую деятельность,  неохотно подчиняются внешним требованиям, особую трудность у них вызывает соблюдение общих для всех правил. Эту же  тенденцию в поведении современных старших дошкольников отметили 38,9% опрошенных нами воспитателей.    В значительной степени это связано со значительным снижением значения в детской жизни    сюжетно-ролевой игры  с ее сложной системой распределения ролей и обязанностей, требований к соблюдению правил и договоренностей среди детей.  Большинство этических норм  и правил осваивается детьми именно в совместных играх, а не через нравоучения взрослых или психологические тренинги. Однако современные дети мало играют вместе, следовательно, мало  договариваются, не умеют принимать во внимание интересы другого, понимать его чувства и желания, обуздывать свои побуждения.  О присутствии в их игровом репертуаре сюжетно-ролевых игр говорят лишь 11,1% воспитателей и 26,7% родителей, причем это преимущественно матери девочек, отмечающих игру «в дочки-матери» в качестве  основного вида ролевых игр своих детей. Снизился и уровень развития сюжетной игры: у детей среднего и старшего дошкольного возраста преобладает игра-действие, характерная для младших дошкольников, а высший уровень развития игры (игра-отношение) проявляется  лишь у 18% старших дошкольников [15].  Другим видом ролевых игр современных детей является разыгрывание ими сюжетов понравившихся   мультфильмов, телесериалов, книг.  Особенность этих игр в том, что их сюжет задан заранее и развитие его не требует продуктивной работы воображения, фантазии ребенка, поэтому и социализирующий эффект  подобных игр  оказывается незначительным.   Е.О.Смирнова, Т.В.Лаврентьева отмечают, что современным детям, привыкшим к готовым развлечениям,  стало неинтересно общаться друг с другом, а само общение со сверстниками стало более поверхностным и формальным: детям не о чем разговаривать или спорить, нечего обсуждать.  Снизился  уровень нравственного развития дошкольников. Многозначность и многовариантность современной жизни привели к размыванию нравственных ориентиров: дети  не всегда ясно понимают, «что такое хорошо, а что такое плохо», о чем говорят 16,7% опрошенных воспитателей.  Свыше 30% педагогов считают, что старшие дошкольники  хорошо знают разницу между плохим и хорошим, но не всегда считают нужным вести себя в соответствии  с этим знанием; 27,8% воспитателей отмечают повышенную агрессивность современных детей, объясняя ее избыточным просмотром  ими боевиков и приключенческих фильмов, увлечением агрессивными компьютерными играми.   С ними согласны почти 23% родителей: «Мы были добрее, терпимее и спокойнее», «Современные дети раскрепощены, они более агрессивны, не всегда им присуще сострадание. Сейчас дети живут в другом мире, чем тот, в котором росли мы. В этом мире другие законы, он по-другому устроен. Он дает им многое из того, чего не было у нас, но этот мир и многое отнимает». Эти высказывания родителей старших дошкольников достаточно четко отражают целевые установки современных родителей на нравственное развитие своих детей.    Другой особенностью современных дошкольников, отмечаемой воспитателями, является повышенный эгоцентризм, о чем говорят 27,5% опрошенных. В определенной степени эгоцентризм характерен для детей дошкольного возраста, однако к 7 годам многие из них уже способны преодолеть эгоцентрическую позицию и принять во внимание точку зрения другого человека. Преодоление детского эгоцентризма является одним из важнейших механизмов социализации в дошкольном возрасте.  Приоритет личных интересов в сознании современного ребенка находит свое отражение и в таком удивительном, но ставшим нередким явлении, как незнание детьми имен некоторых своих  товарищей по группе детского сада, а иногда даже  и воспитателей.  Кстати, эту же тенденцию замечают и школьные учителя,  и все чаще от детей можно услышать  безличное вежливое обращение: «Простите, а какое упражнение нужно делать?», или «Скажите пожалуйста,  а можно выйти»? Подобная центрированность  на себе чревата для маленьких школьников  определенными трудностями: они не всегда понимают объяснения учителя, обращенные ко всему классу, не обращают внимания на его указания и требования.  Кстати, воспитатели детских садов связывают такую «рассеянность» детей с дефицитом внимания (так считают 38,9% опрошенных), что, по-видимому, не всегда верно.  Школьному психологу  необходимо уметь дифференцировать внешне похожие случаи невнимательности маленьких учеников.  Таким образом, очевидно, что все фиксируемые сегодня изменения в психологическом облике дошкольника (особенности его общения, игровой деятельности, личностного развития, готовности к школе), причины которых видят в неправильной, неадекватной возрастным потребностям ребенка организации его жизни, свидетельствуют о принципиально ином характере его дошкольной социализации, нежели это было в ХХ веке.</w:t>
      </w:r>
    </w:p>
    <w:p w14:paraId="07F08214" w14:textId="77777777" w:rsidR="00944EE8" w:rsidRDefault="00944EE8">
      <w:pPr>
        <w:pStyle w:val="Standard"/>
        <w:ind w:firstLine="708"/>
        <w:jc w:val="both"/>
        <w:rPr>
          <w:sz w:val="28"/>
          <w:szCs w:val="28"/>
        </w:rPr>
      </w:pPr>
    </w:p>
    <w:p w14:paraId="30BADEA8" w14:textId="77777777" w:rsidR="00944EE8" w:rsidRDefault="00000000">
      <w:pPr>
        <w:pStyle w:val="Standard"/>
        <w:ind w:firstLine="708"/>
        <w:jc w:val="both"/>
        <w:rPr>
          <w:b/>
          <w:sz w:val="28"/>
          <w:szCs w:val="28"/>
        </w:rPr>
      </w:pPr>
      <w:r>
        <w:rPr>
          <w:b/>
          <w:sz w:val="28"/>
          <w:szCs w:val="28"/>
        </w:rPr>
        <w:t>2. Факторы изменения социальной ситуации развития дошкольника</w:t>
      </w:r>
    </w:p>
    <w:p w14:paraId="0BFC9F03" w14:textId="77777777" w:rsidR="00944EE8" w:rsidRDefault="00944EE8">
      <w:pPr>
        <w:pStyle w:val="Standard"/>
        <w:ind w:firstLine="708"/>
        <w:jc w:val="both"/>
        <w:rPr>
          <w:b/>
          <w:sz w:val="28"/>
          <w:szCs w:val="28"/>
        </w:rPr>
      </w:pPr>
    </w:p>
    <w:p w14:paraId="756CF09B" w14:textId="77777777" w:rsidR="00944EE8" w:rsidRDefault="00000000">
      <w:pPr>
        <w:pStyle w:val="Standard"/>
        <w:ind w:firstLine="708"/>
        <w:jc w:val="both"/>
        <w:rPr>
          <w:sz w:val="28"/>
          <w:szCs w:val="28"/>
        </w:rPr>
      </w:pPr>
      <w:r>
        <w:rPr>
          <w:sz w:val="28"/>
          <w:szCs w:val="28"/>
        </w:rPr>
        <w:t>Среди факторов, влияющих на психические и личностные изменения современного ребенка, Д.И. Фельдштейн называет ориентацию общества, и соответственно, детей на потребление, маргинализацию, рост девиаций, ограничение детской самостоятельности родителями. Итог – "омоложение" болезней, лечащихся антидепрессантами, повышение тревожности и агрессивности, снижение контроля поведения и развитие зависимостей. Появились дети, не желающие взрослеть. исследования показали, что это происходит, из-за "наследования опыта семейных неудач", происходящего вследствие переживания детьми родительских проблем в семейной и профессиональной сферах, привнесенных в повседневного быт ребенка.</w:t>
      </w:r>
    </w:p>
    <w:p w14:paraId="6F576530" w14:textId="77777777" w:rsidR="00944EE8" w:rsidRDefault="00000000">
      <w:pPr>
        <w:pStyle w:val="Standard"/>
        <w:ind w:firstLine="708"/>
        <w:jc w:val="both"/>
        <w:rPr>
          <w:sz w:val="28"/>
          <w:szCs w:val="28"/>
        </w:rPr>
      </w:pPr>
      <w:r>
        <w:rPr>
          <w:sz w:val="28"/>
          <w:szCs w:val="28"/>
        </w:rPr>
        <w:t>Обобщив фундаментальные исследования последних лет, академик Д.И. Фельдштейн , обозначил круг значимых изменений у современных детей:</w:t>
      </w:r>
    </w:p>
    <w:p w14:paraId="06D1DE73" w14:textId="77777777" w:rsidR="00944EE8" w:rsidRDefault="00000000">
      <w:pPr>
        <w:pStyle w:val="Standard"/>
        <w:ind w:firstLine="708"/>
        <w:jc w:val="both"/>
        <w:rPr>
          <w:sz w:val="28"/>
          <w:szCs w:val="28"/>
        </w:rPr>
      </w:pPr>
      <w:r>
        <w:rPr>
          <w:sz w:val="28"/>
          <w:szCs w:val="28"/>
        </w:rPr>
        <w:t>- резкое снижение когнитивного развития детей дошкольного возраста;</w:t>
      </w:r>
    </w:p>
    <w:p w14:paraId="3C4F8691" w14:textId="77777777" w:rsidR="00944EE8" w:rsidRDefault="00000000">
      <w:pPr>
        <w:pStyle w:val="Standard"/>
        <w:ind w:firstLine="708"/>
        <w:jc w:val="both"/>
        <w:rPr>
          <w:sz w:val="28"/>
          <w:szCs w:val="28"/>
        </w:rPr>
      </w:pPr>
      <w:r>
        <w:rPr>
          <w:sz w:val="28"/>
          <w:szCs w:val="28"/>
        </w:rPr>
        <w:t>- рост эмоционального дискомфорта и снижение желания активных действий;</w:t>
      </w:r>
    </w:p>
    <w:p w14:paraId="51EA49A2" w14:textId="77777777" w:rsidR="00944EE8" w:rsidRDefault="00000000">
      <w:pPr>
        <w:pStyle w:val="Standard"/>
        <w:ind w:firstLine="708"/>
        <w:jc w:val="both"/>
        <w:rPr>
          <w:sz w:val="28"/>
          <w:szCs w:val="28"/>
        </w:rPr>
      </w:pPr>
      <w:r>
        <w:rPr>
          <w:sz w:val="28"/>
          <w:szCs w:val="28"/>
        </w:rPr>
        <w:t xml:space="preserve"> – уход из жизни ребенка сюжетно-ролевой игры и, как следствие, снижение произвольности и мотивационно-потребностной сферы;</w:t>
      </w:r>
    </w:p>
    <w:p w14:paraId="2417A757" w14:textId="77777777" w:rsidR="00944EE8" w:rsidRDefault="00000000">
      <w:pPr>
        <w:pStyle w:val="Standard"/>
        <w:ind w:firstLine="708"/>
        <w:jc w:val="both"/>
        <w:rPr>
          <w:sz w:val="28"/>
          <w:szCs w:val="28"/>
        </w:rPr>
      </w:pPr>
      <w:r>
        <w:rPr>
          <w:sz w:val="28"/>
          <w:szCs w:val="28"/>
        </w:rPr>
        <w:t>- снижение любознательности и воображения у дошкольников, неразвитость внутреннего плана действий;</w:t>
      </w:r>
    </w:p>
    <w:p w14:paraId="3A7B8621" w14:textId="77777777" w:rsidR="00944EE8" w:rsidRDefault="00000000">
      <w:pPr>
        <w:pStyle w:val="Standard"/>
        <w:ind w:firstLine="708"/>
        <w:jc w:val="both"/>
        <w:rPr>
          <w:sz w:val="28"/>
          <w:szCs w:val="28"/>
        </w:rPr>
      </w:pPr>
      <w:r>
        <w:rPr>
          <w:sz w:val="28"/>
          <w:szCs w:val="28"/>
        </w:rPr>
        <w:t>- недостаточная сформированность мелкой моторики и, следовательно, графических навыков у детей дошкольного возраста указывают на неразвитость соответствующих мозговых структур, в том числе отвечающих за произвольность;</w:t>
      </w:r>
    </w:p>
    <w:p w14:paraId="2FD56B71" w14:textId="77777777" w:rsidR="00944EE8" w:rsidRDefault="00000000">
      <w:pPr>
        <w:pStyle w:val="Standard"/>
        <w:ind w:firstLine="708"/>
        <w:jc w:val="both"/>
      </w:pPr>
      <w:r>
        <w:rPr>
          <w:b/>
          <w:sz w:val="28"/>
          <w:szCs w:val="28"/>
        </w:rPr>
        <w:t xml:space="preserve"> </w:t>
      </w:r>
      <w:r>
        <w:rPr>
          <w:sz w:val="28"/>
          <w:szCs w:val="28"/>
        </w:rPr>
        <w:t>– значительное снижение социальной компетентности и самостоятельности в принятии решений;</w:t>
      </w:r>
    </w:p>
    <w:p w14:paraId="2987A485" w14:textId="77777777" w:rsidR="00944EE8" w:rsidRDefault="00000000">
      <w:pPr>
        <w:pStyle w:val="Standard"/>
        <w:ind w:firstLine="708"/>
        <w:jc w:val="both"/>
        <w:rPr>
          <w:sz w:val="28"/>
          <w:szCs w:val="28"/>
        </w:rPr>
      </w:pPr>
      <w:r>
        <w:rPr>
          <w:sz w:val="28"/>
          <w:szCs w:val="28"/>
        </w:rPr>
        <w:t>- рост "экранной" зависимости;</w:t>
      </w:r>
    </w:p>
    <w:p w14:paraId="53BF4D52" w14:textId="77777777" w:rsidR="00944EE8" w:rsidRDefault="00000000">
      <w:pPr>
        <w:pStyle w:val="Standard"/>
        <w:ind w:firstLine="708"/>
        <w:jc w:val="both"/>
        <w:rPr>
          <w:sz w:val="28"/>
          <w:szCs w:val="28"/>
        </w:rPr>
      </w:pPr>
      <w:r>
        <w:rPr>
          <w:sz w:val="28"/>
          <w:szCs w:val="28"/>
        </w:rPr>
        <w:t>- ограничение общения со сверстниками, появление чувства одиночества, растерянности, неверия в себя;</w:t>
      </w:r>
    </w:p>
    <w:p w14:paraId="6D0615CF" w14:textId="77777777" w:rsidR="00944EE8" w:rsidRDefault="00000000">
      <w:pPr>
        <w:pStyle w:val="Standard"/>
        <w:ind w:firstLine="708"/>
        <w:jc w:val="both"/>
        <w:rPr>
          <w:sz w:val="28"/>
          <w:szCs w:val="28"/>
        </w:rPr>
      </w:pPr>
      <w:r>
        <w:rPr>
          <w:sz w:val="28"/>
          <w:szCs w:val="28"/>
        </w:rPr>
        <w:t>- увеличение числа детей с эмоциональными проблемами;</w:t>
      </w:r>
    </w:p>
    <w:p w14:paraId="1D7F89EE" w14:textId="77777777" w:rsidR="00944EE8" w:rsidRDefault="00000000">
      <w:pPr>
        <w:pStyle w:val="Standard"/>
        <w:ind w:firstLine="708"/>
        <w:jc w:val="both"/>
        <w:rPr>
          <w:sz w:val="28"/>
          <w:szCs w:val="28"/>
        </w:rPr>
      </w:pPr>
      <w:r>
        <w:rPr>
          <w:sz w:val="28"/>
          <w:szCs w:val="28"/>
        </w:rPr>
        <w:t>- снижение избирательности внимания и оценки информации, уменьшение объема рабочей памяти у подростков;</w:t>
      </w:r>
    </w:p>
    <w:p w14:paraId="40DB404F" w14:textId="77777777" w:rsidR="00944EE8" w:rsidRDefault="00000000">
      <w:pPr>
        <w:pStyle w:val="Standard"/>
        <w:ind w:firstLine="708"/>
        <w:jc w:val="both"/>
        <w:rPr>
          <w:sz w:val="28"/>
          <w:szCs w:val="28"/>
        </w:rPr>
      </w:pPr>
      <w:r>
        <w:rPr>
          <w:sz w:val="28"/>
          <w:szCs w:val="28"/>
        </w:rPr>
        <w:t>- астенизация телосложения и снижение мышечной силы;</w:t>
      </w:r>
    </w:p>
    <w:p w14:paraId="363EF02A" w14:textId="77777777" w:rsidR="00944EE8" w:rsidRDefault="00000000">
      <w:pPr>
        <w:pStyle w:val="Standard"/>
        <w:ind w:firstLine="708"/>
        <w:jc w:val="both"/>
        <w:rPr>
          <w:sz w:val="28"/>
          <w:szCs w:val="28"/>
        </w:rPr>
      </w:pPr>
      <w:r>
        <w:rPr>
          <w:sz w:val="28"/>
          <w:szCs w:val="28"/>
        </w:rPr>
        <w:t>- рост каждые 10 лет на 10-15% основных форм психических заболеваний;</w:t>
      </w:r>
    </w:p>
    <w:p w14:paraId="27905074" w14:textId="77777777" w:rsidR="00944EE8" w:rsidRDefault="00000000">
      <w:pPr>
        <w:pStyle w:val="Standard"/>
        <w:ind w:firstLine="708"/>
        <w:jc w:val="both"/>
        <w:rPr>
          <w:sz w:val="28"/>
          <w:szCs w:val="28"/>
        </w:rPr>
      </w:pPr>
      <w:r>
        <w:rPr>
          <w:sz w:val="28"/>
          <w:szCs w:val="28"/>
        </w:rPr>
        <w:t>- рост числа детей с ограниченными возможностями здоровья;</w:t>
      </w:r>
    </w:p>
    <w:p w14:paraId="666B39C5" w14:textId="77777777" w:rsidR="00944EE8" w:rsidRDefault="00000000">
      <w:pPr>
        <w:pStyle w:val="Standard"/>
        <w:ind w:firstLine="708"/>
        <w:jc w:val="both"/>
        <w:rPr>
          <w:sz w:val="28"/>
          <w:szCs w:val="28"/>
        </w:rPr>
      </w:pPr>
      <w:r>
        <w:rPr>
          <w:sz w:val="28"/>
          <w:szCs w:val="28"/>
        </w:rPr>
        <w:t>- увеличение численности одаренных детей.</w:t>
      </w:r>
    </w:p>
    <w:p w14:paraId="3A942D48" w14:textId="77777777" w:rsidR="00944EE8" w:rsidRDefault="00000000">
      <w:pPr>
        <w:pStyle w:val="Standard"/>
        <w:ind w:firstLine="708"/>
        <w:jc w:val="both"/>
        <w:rPr>
          <w:sz w:val="28"/>
          <w:szCs w:val="28"/>
        </w:rPr>
      </w:pPr>
      <w:r>
        <w:rPr>
          <w:sz w:val="28"/>
          <w:szCs w:val="28"/>
        </w:rPr>
        <w:t>Итак, современный дошкольник достаточно противоречив. При этом поляризация проявления индивидуальных особенностей развития сейчас, пожалуй, становятся все более выраженными.</w:t>
      </w:r>
    </w:p>
    <w:p w14:paraId="619A0084" w14:textId="77777777" w:rsidR="00944EE8" w:rsidRDefault="00000000">
      <w:pPr>
        <w:pStyle w:val="Standard"/>
        <w:ind w:firstLine="708"/>
        <w:jc w:val="both"/>
        <w:rPr>
          <w:sz w:val="28"/>
          <w:szCs w:val="28"/>
        </w:rPr>
      </w:pPr>
      <w:r>
        <w:rPr>
          <w:sz w:val="28"/>
          <w:szCs w:val="28"/>
        </w:rPr>
        <w:t xml:space="preserve"> По мнению М.М. Безруких в социокультурной ситуации развития современного дошкольника необходимо выделить 6 показателей, тесно связанных между собой и оказывающих существенное влияние не только на психологическое, но и на когнитивное развитие:</w:t>
      </w:r>
    </w:p>
    <w:p w14:paraId="6C12AE3A" w14:textId="77777777" w:rsidR="00944EE8" w:rsidRDefault="00000000">
      <w:pPr>
        <w:pStyle w:val="Standard"/>
        <w:ind w:firstLine="708"/>
        <w:jc w:val="both"/>
      </w:pPr>
      <w:r>
        <w:rPr>
          <w:b/>
          <w:sz w:val="28"/>
          <w:szCs w:val="28"/>
        </w:rPr>
        <w:t>1.Домашнее воспитание.</w:t>
      </w:r>
      <w:r>
        <w:rPr>
          <w:sz w:val="28"/>
          <w:szCs w:val="28"/>
        </w:rPr>
        <w:t xml:space="preserve"> Только в последние годы меняется ситуация с дошкольными образовательными учреждениями. Но фактически сегодня 6-7 летние дошкольники в подавляющем большинстве жили в семье, не ходили в детский сад и это накладывает определённый отпечаток на их развитие.</w:t>
      </w:r>
    </w:p>
    <w:p w14:paraId="23B2E4F4" w14:textId="77777777" w:rsidR="00944EE8" w:rsidRDefault="00000000">
      <w:pPr>
        <w:pStyle w:val="Standard"/>
        <w:ind w:firstLine="708"/>
        <w:jc w:val="both"/>
      </w:pPr>
      <w:r>
        <w:rPr>
          <w:sz w:val="28"/>
          <w:szCs w:val="28"/>
        </w:rPr>
        <w:t xml:space="preserve">2.  Главный фактор – это </w:t>
      </w:r>
      <w:r>
        <w:rPr>
          <w:b/>
          <w:sz w:val="28"/>
          <w:szCs w:val="28"/>
        </w:rPr>
        <w:t>сверхраннее обучение</w:t>
      </w:r>
      <w:r>
        <w:rPr>
          <w:sz w:val="28"/>
          <w:szCs w:val="28"/>
        </w:rPr>
        <w:t xml:space="preserve"> (с 3,5 — 4,5 лет). Когда 3 летнего ребенка родители заставляют читать и писать и это поддерживают педагоги и некоторые психологи.</w:t>
      </w:r>
    </w:p>
    <w:p w14:paraId="21061E1D" w14:textId="77777777" w:rsidR="00944EE8" w:rsidRDefault="00000000">
      <w:pPr>
        <w:pStyle w:val="Standard"/>
        <w:ind w:firstLine="708"/>
        <w:jc w:val="both"/>
      </w:pPr>
      <w:r>
        <w:rPr>
          <w:sz w:val="28"/>
          <w:szCs w:val="28"/>
        </w:rPr>
        <w:t xml:space="preserve">3. </w:t>
      </w:r>
      <w:r>
        <w:rPr>
          <w:b/>
          <w:sz w:val="28"/>
          <w:szCs w:val="28"/>
        </w:rPr>
        <w:t>Ограниченный контакт со сверстниками</w:t>
      </w:r>
      <w:r>
        <w:rPr>
          <w:sz w:val="28"/>
          <w:szCs w:val="28"/>
        </w:rPr>
        <w:t>. Ребенок, растущий с мамой, бабушкой и няней и не имеет достаточных контактов, со сверстниками, которые позволяют ему эффективно развиваться. И ещё одна характерная особенность современных детей – исчезла культура двора. Двор как ситуация в которой развивается ребенок разного возраста, где общаются дети разного возраста, где общение не по делу как даже сегодня в детском саду, а общение спонтанное и активное.</w:t>
      </w:r>
    </w:p>
    <w:p w14:paraId="02BDFE3A" w14:textId="77777777" w:rsidR="00944EE8" w:rsidRDefault="00000000">
      <w:pPr>
        <w:pStyle w:val="Standard"/>
        <w:ind w:firstLine="708"/>
        <w:jc w:val="both"/>
      </w:pPr>
      <w:r>
        <w:rPr>
          <w:sz w:val="28"/>
          <w:szCs w:val="28"/>
        </w:rPr>
        <w:t xml:space="preserve">4. </w:t>
      </w:r>
      <w:r>
        <w:rPr>
          <w:b/>
          <w:sz w:val="28"/>
          <w:szCs w:val="28"/>
        </w:rPr>
        <w:t>Замена общения с родителями техническими средствами.</w:t>
      </w:r>
      <w:r>
        <w:rPr>
          <w:sz w:val="28"/>
          <w:szCs w:val="28"/>
        </w:rPr>
        <w:t xml:space="preserve">  Специалисты отмечают, что сегодня только 10% родителей читают своим детям. А остальные предпочитают поставить аудиокнигу, показать мультик и вообще отвлечь ребёнка разными техническими средствами для того чтобы не мешал.</w:t>
      </w:r>
    </w:p>
    <w:p w14:paraId="4DCEB9AE" w14:textId="77777777" w:rsidR="00944EE8" w:rsidRDefault="00000000">
      <w:pPr>
        <w:pStyle w:val="Standard"/>
        <w:ind w:firstLine="708"/>
        <w:jc w:val="both"/>
      </w:pPr>
      <w:r>
        <w:rPr>
          <w:sz w:val="28"/>
          <w:szCs w:val="28"/>
        </w:rPr>
        <w:t xml:space="preserve">5. </w:t>
      </w:r>
      <w:r>
        <w:rPr>
          <w:b/>
          <w:sz w:val="28"/>
          <w:szCs w:val="28"/>
        </w:rPr>
        <w:t>Исчезновение игры как ведущего вида деятельности.</w:t>
      </w:r>
      <w:r>
        <w:rPr>
          <w:sz w:val="28"/>
          <w:szCs w:val="28"/>
        </w:rPr>
        <w:t xml:space="preserve"> Естественно если ребенок идёт учится в дошкольную гимназию, студию, на курсы подготовке к школе время для игры не остаётся. Проанализировав  очень подробно режим времени современных дошкольников оказалось, что у них остаётся меньше 15 минут свободного времени на себя и на игру т.е. собственно говоря взрослые лишили ребенка и этого.</w:t>
      </w:r>
    </w:p>
    <w:p w14:paraId="0EB6346A" w14:textId="77777777" w:rsidR="00944EE8" w:rsidRDefault="00000000">
      <w:pPr>
        <w:pStyle w:val="Standard"/>
        <w:ind w:firstLine="708"/>
        <w:jc w:val="both"/>
      </w:pPr>
      <w:r>
        <w:rPr>
          <w:sz w:val="28"/>
          <w:szCs w:val="28"/>
        </w:rPr>
        <w:t xml:space="preserve">6. </w:t>
      </w:r>
      <w:r>
        <w:rPr>
          <w:b/>
          <w:sz w:val="28"/>
          <w:szCs w:val="28"/>
        </w:rPr>
        <w:t>Неадекватные требования взрослых (разные формы насилия).</w:t>
      </w:r>
    </w:p>
    <w:p w14:paraId="7F0575B6" w14:textId="77777777" w:rsidR="00944EE8" w:rsidRDefault="00000000">
      <w:pPr>
        <w:pStyle w:val="Standard"/>
        <w:ind w:firstLine="708"/>
        <w:jc w:val="both"/>
        <w:rPr>
          <w:sz w:val="28"/>
          <w:szCs w:val="28"/>
        </w:rPr>
      </w:pPr>
      <w:r>
        <w:rPr>
          <w:sz w:val="28"/>
          <w:szCs w:val="28"/>
        </w:rPr>
        <w:t>Наши исследования показывают, что требования сверхраннего обучения не соответствуют возрастным возможностям развития мозга и познавательного развития дошкольников, не соответствует базовому уровню развития когнитивных функций, необходимому для формирования навыков письма и чтения. Это неизбежно создает комплекс проблем, вызывает недовольство взрослых (и педагога, и родителей), не осознающих неадекватность требований. Причем жесткость требований и демонстрация недовольства при неудачах ребенка не снижаются, а усиливаются, и вина за неудачи возлагается на ребенка. Как показывает наш анализ, формы недовольства родителей и педагогов вписываются в определения эмоционального насилия, принятые ВОЗ, — это система неадекватных требований в сочетании с принуждением, наказаниями, угрозами, насмешаками, речевыми атаками и т. п. Эти же формы воздействия нередко используют и педагоги (воспитатели), проводящие занятия с детьми, и в таких случаях ребенок испытывает двойной пресс негативных влияний.</w:t>
      </w:r>
    </w:p>
    <w:p w14:paraId="0F81B198" w14:textId="77777777" w:rsidR="00944EE8" w:rsidRDefault="00000000">
      <w:pPr>
        <w:pStyle w:val="Standard"/>
        <w:ind w:firstLine="708"/>
        <w:jc w:val="both"/>
        <w:rPr>
          <w:sz w:val="28"/>
          <w:szCs w:val="28"/>
        </w:rPr>
      </w:pPr>
      <w:r>
        <w:rPr>
          <w:sz w:val="28"/>
          <w:szCs w:val="28"/>
        </w:rPr>
        <w:t>Вместе с тем изменения современного ребенка связаны не только с социокультурными процессами, преобразовавшими общество, а и с интенсивным эволюционным саморазвитием современного человека, проявляющемся в морфологических изменениях, так называемых «секулярных трендах» – астенизации, деселерации, тенденции к леворукости, ювенилизации, грацилизации, андрогонии, которые сопровождаются целым комплексом психологических признаков. В частности, большими креативными способностями детей, меньшей степенью экстравертированности, большей самодостаточностью, независимостью мышления. И дело не только в том, что нынешнее поколение растущих людей значительно опережает в своем развитии все предшествующие, обладая многими новыми возможностями. Причем речь идет не о необычной когорте детей-мессий или так называемых детей-индиго, у которых наблюдаются уникальные феномены и таланты, а о всей популяции современных детей, глубинных изменениях их восприятия, внимания, памяти, сознания, мышления, характера их ориентаций и прочих характеристик.</w:t>
      </w:r>
    </w:p>
    <w:p w14:paraId="7D86CC09" w14:textId="77777777" w:rsidR="00944EE8" w:rsidRDefault="00944EE8">
      <w:pPr>
        <w:pStyle w:val="Standard"/>
        <w:ind w:firstLine="708"/>
        <w:jc w:val="both"/>
        <w:rPr>
          <w:sz w:val="28"/>
          <w:szCs w:val="28"/>
        </w:rPr>
      </w:pPr>
    </w:p>
    <w:p w14:paraId="374E81D6" w14:textId="77777777" w:rsidR="00944EE8" w:rsidRDefault="00944EE8">
      <w:pPr>
        <w:pStyle w:val="Standard"/>
        <w:jc w:val="both"/>
        <w:rPr>
          <w:sz w:val="28"/>
          <w:szCs w:val="28"/>
        </w:rPr>
      </w:pPr>
    </w:p>
    <w:p w14:paraId="59D7BF4A" w14:textId="77777777" w:rsidR="00944EE8" w:rsidRDefault="00944EE8">
      <w:pPr>
        <w:pStyle w:val="Standard"/>
        <w:ind w:firstLine="708"/>
        <w:jc w:val="both"/>
        <w:rPr>
          <w:sz w:val="28"/>
          <w:szCs w:val="28"/>
        </w:rPr>
      </w:pPr>
    </w:p>
    <w:p w14:paraId="44D25DD6" w14:textId="77777777" w:rsidR="00944EE8" w:rsidRDefault="00000000">
      <w:pPr>
        <w:pStyle w:val="Standard"/>
        <w:ind w:firstLine="708"/>
        <w:jc w:val="both"/>
        <w:rPr>
          <w:b/>
          <w:sz w:val="28"/>
          <w:szCs w:val="28"/>
        </w:rPr>
      </w:pPr>
      <w:r>
        <w:rPr>
          <w:b/>
          <w:sz w:val="28"/>
          <w:szCs w:val="28"/>
        </w:rPr>
        <w:t>Заключение</w:t>
      </w:r>
    </w:p>
    <w:p w14:paraId="5566C06B" w14:textId="77777777" w:rsidR="00944EE8" w:rsidRDefault="00000000">
      <w:pPr>
        <w:pStyle w:val="Standard"/>
        <w:ind w:firstLine="708"/>
        <w:jc w:val="both"/>
      </w:pPr>
      <w:r>
        <w:rPr>
          <w:sz w:val="28"/>
          <w:szCs w:val="28"/>
        </w:rPr>
        <w:t xml:space="preserve">Психологические обследования старших дошкольников, будущих первоклассников, показывают, что сегодня к концу дошкольного возраста многие из них не достигают того уровня психологической и личностной зрелости, который необходим для успешного перехода на следующий – школьный – этап жизни.  Так, познавательное развитие современных дошкольников заметно отличается от того, что рассматривалось в качестве возрастной нормы еще 15-20 лет назад.  Нынешних дошкольников отличает слабость воображения, выраженная ориентация на наглядность воспринимаемой информации и, соответственно, недостаточная развитость слухового восприятия и понимания, более низкий уровень речевого развития, несовершенство коммуникативных умений и навыков, своеобразие эмоционально-нравственной сферы .  </w:t>
      </w:r>
    </w:p>
    <w:p w14:paraId="61F0B55E" w14:textId="77777777" w:rsidR="00944EE8" w:rsidRDefault="00000000">
      <w:pPr>
        <w:pStyle w:val="Standard"/>
        <w:ind w:firstLine="708"/>
        <w:jc w:val="both"/>
        <w:rPr>
          <w:sz w:val="28"/>
          <w:szCs w:val="28"/>
        </w:rPr>
      </w:pPr>
      <w:r>
        <w:rPr>
          <w:sz w:val="28"/>
          <w:szCs w:val="28"/>
        </w:rPr>
        <w:t>Основная проблема современного дошкольника – это то, что культурная среда, в которой он развивается, эксплуатация огромного потенциала его памяти происходит в ущерб жизненно необходимому в этом возрасте личностному становлению, основанному на любви, душевном тепле и внимании к его личности. В результате страдает развитие его самостоятельности и инициативности, произвольности, становления творческих потенциалов, воображения и фантазии.</w:t>
      </w:r>
    </w:p>
    <w:p w14:paraId="6A6AB196" w14:textId="77777777" w:rsidR="00944EE8" w:rsidRDefault="00000000">
      <w:pPr>
        <w:pStyle w:val="Standard"/>
        <w:jc w:val="both"/>
        <w:rPr>
          <w:sz w:val="28"/>
          <w:szCs w:val="28"/>
        </w:rPr>
      </w:pPr>
      <w:r>
        <w:rPr>
          <w:sz w:val="28"/>
          <w:szCs w:val="28"/>
        </w:rPr>
        <w:t xml:space="preserve"> </w:t>
      </w:r>
      <w:r>
        <w:rPr>
          <w:sz w:val="28"/>
          <w:szCs w:val="28"/>
        </w:rPr>
        <w:tab/>
        <w:t>Таким образом, основной задачей воспитания дошкольников сегодня становится сохранение (и/или возрождение) условий, в которых ребенок играет со сверстниками, сотрудничает с другими детьми в решении разнообразных познавательных задач, проявляет познавательную инициативу, удовлетворяет собственное любопытство, развивает собственное воображение и творческие способности. Где он экспериментирует, фантазирует, обсуждает, учатся выстраивать отношения с людьми, сопереживать и находить свое место в коллективе, чувствует заботу о себе и пытается заботиться о других. </w:t>
      </w:r>
    </w:p>
    <w:p w14:paraId="1A2BAA8D" w14:textId="77777777" w:rsidR="00944EE8" w:rsidRDefault="00000000">
      <w:pPr>
        <w:pStyle w:val="Standard"/>
        <w:ind w:firstLine="708"/>
        <w:jc w:val="both"/>
      </w:pPr>
      <w:r>
        <w:rPr>
          <w:sz w:val="28"/>
          <w:szCs w:val="28"/>
        </w:rPr>
        <w:t xml:space="preserve">Сегодня важно обеспечить каждому ребенку внимание и заботу о его психическом и физическом здоровье и для этого совместными усилиями детского сада и семьи важно сформировать у малышей чувство эмоционального благополучия и психологического комфорта, чтоб он смог радостно и полноценно прожить самый, пожалуй, трудный и ответственный период своей жизни – детство. именно "здесь и сейчас" </w:t>
      </w:r>
      <w:r>
        <w:rPr>
          <w:i/>
          <w:iCs/>
          <w:sz w:val="28"/>
          <w:szCs w:val="28"/>
        </w:rPr>
        <w:t>закладываются основы личности Человека будущего</w:t>
      </w:r>
      <w:r>
        <w:rPr>
          <w:sz w:val="28"/>
          <w:szCs w:val="28"/>
        </w:rPr>
        <w:t>. И если мы, взрослые, не осознаем этого, нам не на что рассчитывать в будущем…</w:t>
      </w:r>
    </w:p>
    <w:p w14:paraId="183A9BA5" w14:textId="77777777" w:rsidR="00944EE8" w:rsidRDefault="00944EE8">
      <w:pPr>
        <w:pStyle w:val="Standard"/>
        <w:jc w:val="both"/>
        <w:rPr>
          <w:sz w:val="28"/>
          <w:szCs w:val="28"/>
        </w:rPr>
      </w:pPr>
    </w:p>
    <w:p w14:paraId="1B71DA2B" w14:textId="77777777" w:rsidR="00944EE8" w:rsidRDefault="00944EE8">
      <w:pPr>
        <w:pStyle w:val="Standard"/>
        <w:jc w:val="both"/>
        <w:rPr>
          <w:sz w:val="28"/>
          <w:szCs w:val="28"/>
        </w:rPr>
      </w:pPr>
    </w:p>
    <w:p w14:paraId="79CB5333" w14:textId="77777777" w:rsidR="00944EE8" w:rsidRDefault="00944EE8">
      <w:pPr>
        <w:pStyle w:val="Standard"/>
        <w:jc w:val="both"/>
        <w:rPr>
          <w:sz w:val="28"/>
          <w:szCs w:val="28"/>
        </w:rPr>
      </w:pPr>
    </w:p>
    <w:p w14:paraId="0843B27C" w14:textId="77777777" w:rsidR="00944EE8" w:rsidRDefault="00000000">
      <w:pPr>
        <w:pStyle w:val="Standard"/>
        <w:ind w:firstLine="708"/>
        <w:jc w:val="both"/>
        <w:rPr>
          <w:b/>
          <w:sz w:val="28"/>
          <w:szCs w:val="28"/>
        </w:rPr>
      </w:pPr>
      <w:r>
        <w:rPr>
          <w:b/>
          <w:sz w:val="28"/>
          <w:szCs w:val="28"/>
        </w:rPr>
        <w:t>ЛИТЕРАТУРА</w:t>
      </w:r>
    </w:p>
    <w:p w14:paraId="2822E257" w14:textId="77777777" w:rsidR="00944EE8" w:rsidRDefault="00944EE8">
      <w:pPr>
        <w:pStyle w:val="Standard"/>
        <w:ind w:firstLine="708"/>
        <w:jc w:val="both"/>
        <w:rPr>
          <w:sz w:val="28"/>
          <w:szCs w:val="28"/>
        </w:rPr>
      </w:pPr>
    </w:p>
    <w:p w14:paraId="5D51EC49" w14:textId="77777777" w:rsidR="00944EE8" w:rsidRDefault="00000000">
      <w:pPr>
        <w:pStyle w:val="a7"/>
        <w:numPr>
          <w:ilvl w:val="0"/>
          <w:numId w:val="2"/>
        </w:numPr>
        <w:jc w:val="both"/>
        <w:rPr>
          <w:sz w:val="28"/>
          <w:szCs w:val="28"/>
        </w:rPr>
      </w:pPr>
      <w:r>
        <w:rPr>
          <w:sz w:val="28"/>
          <w:szCs w:val="28"/>
        </w:rPr>
        <w:t>Абраменкова, В.В. Социальная психология детства в контексте развития отношений ребенка в мире / В.В.  Абраменкова.– М., 2008.</w:t>
      </w:r>
    </w:p>
    <w:p w14:paraId="2AE28DB4" w14:textId="77777777" w:rsidR="00944EE8" w:rsidRDefault="00000000">
      <w:pPr>
        <w:pStyle w:val="a7"/>
        <w:numPr>
          <w:ilvl w:val="0"/>
          <w:numId w:val="1"/>
        </w:numPr>
        <w:jc w:val="both"/>
        <w:rPr>
          <w:sz w:val="28"/>
          <w:szCs w:val="28"/>
        </w:rPr>
      </w:pPr>
      <w:r>
        <w:rPr>
          <w:sz w:val="28"/>
          <w:szCs w:val="28"/>
        </w:rPr>
        <w:t>Андреева, А.Д. Проблема игровой мотивации современных детей / Журнал практического психолога. – 2008. – №5.</w:t>
      </w:r>
    </w:p>
    <w:p w14:paraId="5062FC6B" w14:textId="77777777" w:rsidR="00944EE8" w:rsidRDefault="00000000">
      <w:pPr>
        <w:pStyle w:val="a7"/>
        <w:numPr>
          <w:ilvl w:val="0"/>
          <w:numId w:val="1"/>
        </w:numPr>
        <w:jc w:val="both"/>
        <w:rPr>
          <w:sz w:val="28"/>
          <w:szCs w:val="28"/>
        </w:rPr>
      </w:pPr>
      <w:r>
        <w:rPr>
          <w:sz w:val="28"/>
          <w:szCs w:val="28"/>
        </w:rPr>
        <w:t>Андреева, А.Д. Современный дошкольник: возрастные нормы и жизненные реалии / А.Д. Андреева // Психолог в детском саду. – 2010. – № 2.</w:t>
      </w:r>
    </w:p>
    <w:p w14:paraId="007A8066" w14:textId="77777777" w:rsidR="00944EE8" w:rsidRDefault="00000000">
      <w:pPr>
        <w:pStyle w:val="a7"/>
        <w:numPr>
          <w:ilvl w:val="0"/>
          <w:numId w:val="1"/>
        </w:numPr>
        <w:jc w:val="both"/>
        <w:rPr>
          <w:sz w:val="28"/>
          <w:szCs w:val="28"/>
        </w:rPr>
      </w:pPr>
      <w:r>
        <w:rPr>
          <w:sz w:val="28"/>
          <w:szCs w:val="28"/>
        </w:rPr>
        <w:t>Андреева, А.Д. Особенности психологического развития дошкольников в современных цивилизационных условиях / Вестник Мининского университета № 2 – 2013</w:t>
      </w:r>
    </w:p>
    <w:p w14:paraId="769C6F44" w14:textId="77777777" w:rsidR="00944EE8" w:rsidRDefault="00000000">
      <w:pPr>
        <w:pStyle w:val="a7"/>
        <w:numPr>
          <w:ilvl w:val="0"/>
          <w:numId w:val="1"/>
        </w:numPr>
        <w:jc w:val="both"/>
        <w:rPr>
          <w:sz w:val="28"/>
          <w:szCs w:val="28"/>
        </w:rPr>
      </w:pPr>
      <w:r>
        <w:rPr>
          <w:sz w:val="28"/>
          <w:szCs w:val="28"/>
        </w:rPr>
        <w:t>Андреева, А.Д. Понимание первоклассниками языка школьных учебников / А.Д. Андреева, О.Д.   Серебренникова // Психология и школа. – 2007. – № 4.</w:t>
      </w:r>
    </w:p>
    <w:p w14:paraId="6A6575F8" w14:textId="77777777" w:rsidR="00944EE8" w:rsidRDefault="00000000">
      <w:pPr>
        <w:pStyle w:val="a7"/>
        <w:numPr>
          <w:ilvl w:val="0"/>
          <w:numId w:val="1"/>
        </w:numPr>
        <w:jc w:val="both"/>
        <w:rPr>
          <w:sz w:val="28"/>
          <w:szCs w:val="28"/>
        </w:rPr>
      </w:pPr>
      <w:r>
        <w:rPr>
          <w:sz w:val="28"/>
          <w:szCs w:val="28"/>
        </w:rPr>
        <w:t>Безруких, М.М. Обучение письму / М.М.Безруких. – Екатеринбург, 2009. – 608 с.</w:t>
      </w:r>
    </w:p>
    <w:p w14:paraId="516B909F" w14:textId="77777777" w:rsidR="00944EE8" w:rsidRDefault="00000000">
      <w:pPr>
        <w:pStyle w:val="a7"/>
        <w:numPr>
          <w:ilvl w:val="0"/>
          <w:numId w:val="1"/>
        </w:numPr>
        <w:jc w:val="both"/>
      </w:pPr>
      <w:r>
        <w:rPr>
          <w:sz w:val="28"/>
          <w:szCs w:val="28"/>
        </w:rPr>
        <w:t>Безруких, М.М.</w:t>
      </w:r>
      <w:r>
        <w:t xml:space="preserve"> </w:t>
      </w:r>
      <w:r>
        <w:rPr>
          <w:sz w:val="28"/>
          <w:szCs w:val="28"/>
        </w:rPr>
        <w:t>Современный дошкольник мифы и реалии развития. /</w:t>
      </w:r>
      <w:hyperlink r:id="rId7" w:history="1">
        <w:r>
          <w:rPr>
            <w:rStyle w:val="Internetlink"/>
            <w:sz w:val="28"/>
            <w:szCs w:val="28"/>
          </w:rPr>
          <w:t>www.youtube.com</w:t>
        </w:r>
      </w:hyperlink>
    </w:p>
    <w:p w14:paraId="26980253" w14:textId="77777777" w:rsidR="00944EE8" w:rsidRDefault="00000000">
      <w:pPr>
        <w:pStyle w:val="a7"/>
        <w:numPr>
          <w:ilvl w:val="0"/>
          <w:numId w:val="1"/>
        </w:numPr>
        <w:jc w:val="both"/>
        <w:rPr>
          <w:sz w:val="28"/>
          <w:szCs w:val="28"/>
        </w:rPr>
      </w:pPr>
      <w:r>
        <w:rPr>
          <w:sz w:val="28"/>
          <w:szCs w:val="28"/>
        </w:rPr>
        <w:t>Гуткина, Н.И. Новая программа развития детей старшего дошкольного возраста и подготовки их к школе / Н.И. Гуткина // Психолог в детском саду. – 2007. – № 4.</w:t>
      </w:r>
    </w:p>
    <w:p w14:paraId="309DE679" w14:textId="77777777" w:rsidR="00944EE8" w:rsidRDefault="00000000">
      <w:pPr>
        <w:pStyle w:val="a7"/>
        <w:numPr>
          <w:ilvl w:val="0"/>
          <w:numId w:val="1"/>
        </w:numPr>
        <w:jc w:val="both"/>
        <w:rPr>
          <w:sz w:val="28"/>
          <w:szCs w:val="28"/>
        </w:rPr>
      </w:pPr>
      <w:r>
        <w:rPr>
          <w:sz w:val="28"/>
          <w:szCs w:val="28"/>
        </w:rPr>
        <w:t>Кравцова, Е.Е. Психологические новообразования дошкольного возраста / Е.Е. Кравцова // Вопросы психологии. – 1996. – № 6.</w:t>
      </w:r>
    </w:p>
    <w:p w14:paraId="349F6BE7" w14:textId="77777777" w:rsidR="00944EE8" w:rsidRDefault="00000000">
      <w:pPr>
        <w:pStyle w:val="a7"/>
        <w:numPr>
          <w:ilvl w:val="0"/>
          <w:numId w:val="1"/>
        </w:numPr>
        <w:jc w:val="both"/>
        <w:rPr>
          <w:sz w:val="28"/>
          <w:szCs w:val="28"/>
        </w:rPr>
      </w:pPr>
      <w:r>
        <w:rPr>
          <w:sz w:val="28"/>
          <w:szCs w:val="28"/>
        </w:rPr>
        <w:t>Лисина, М.И. Проблемы онтогенеза общения / М.И.Лисина. – М., 1986.</w:t>
      </w:r>
    </w:p>
    <w:p w14:paraId="62FB3C61" w14:textId="77777777" w:rsidR="00944EE8" w:rsidRDefault="00000000">
      <w:pPr>
        <w:pStyle w:val="a7"/>
        <w:numPr>
          <w:ilvl w:val="0"/>
          <w:numId w:val="1"/>
        </w:numPr>
        <w:jc w:val="both"/>
        <w:rPr>
          <w:sz w:val="28"/>
          <w:szCs w:val="28"/>
        </w:rPr>
      </w:pPr>
      <w:r>
        <w:rPr>
          <w:sz w:val="28"/>
          <w:szCs w:val="28"/>
        </w:rPr>
        <w:t>Машьянова, Т.Т. Актуальные проблемы речевого развития детей дошкольного возраста / Т.Т.Машьянова, М.А.Утолина  – URL: pedsovet.org› Образование› /link_id, 1694 /Itemid, 18.</w:t>
      </w:r>
    </w:p>
    <w:p w14:paraId="5B484FAB" w14:textId="77777777" w:rsidR="00944EE8" w:rsidRDefault="00000000">
      <w:pPr>
        <w:pStyle w:val="a7"/>
        <w:numPr>
          <w:ilvl w:val="0"/>
          <w:numId w:val="1"/>
        </w:numPr>
        <w:jc w:val="both"/>
        <w:rPr>
          <w:sz w:val="28"/>
          <w:szCs w:val="28"/>
        </w:rPr>
      </w:pPr>
      <w:r>
        <w:rPr>
          <w:sz w:val="28"/>
          <w:szCs w:val="28"/>
        </w:rPr>
        <w:t>Палагина, Н.Н. Ребенок в этнической культуре / Н.Н.Палагина.  – Бишкек, 2005.</w:t>
      </w:r>
    </w:p>
    <w:p w14:paraId="00254BAF" w14:textId="77777777" w:rsidR="00944EE8" w:rsidRDefault="00000000">
      <w:pPr>
        <w:pStyle w:val="a7"/>
        <w:numPr>
          <w:ilvl w:val="0"/>
          <w:numId w:val="1"/>
        </w:numPr>
        <w:jc w:val="both"/>
        <w:rPr>
          <w:sz w:val="28"/>
          <w:szCs w:val="28"/>
        </w:rPr>
      </w:pPr>
      <w:r>
        <w:rPr>
          <w:sz w:val="28"/>
          <w:szCs w:val="28"/>
        </w:rPr>
        <w:t>Постман, Н. Исчезновение детства / Н.Постман.–  URL: : neilpostman.ru</w:t>
      </w:r>
    </w:p>
    <w:p w14:paraId="31D53604" w14:textId="77777777" w:rsidR="00944EE8" w:rsidRDefault="00000000">
      <w:pPr>
        <w:pStyle w:val="a7"/>
        <w:numPr>
          <w:ilvl w:val="0"/>
          <w:numId w:val="1"/>
        </w:numPr>
        <w:jc w:val="both"/>
        <w:rPr>
          <w:sz w:val="28"/>
          <w:szCs w:val="28"/>
        </w:rPr>
      </w:pPr>
      <w:r>
        <w:rPr>
          <w:sz w:val="28"/>
          <w:szCs w:val="28"/>
        </w:rPr>
        <w:t>Смирнова, Е.О. Современная игрушка: психолого-педагогические проблемы / Е.О.Смирнова, Е.А.Абдуллаева, И.А.Рябкова, И.В.Филиппова, Е.Г.Шеина // Ребенок в современном обществе: сборник научных статей. – М., 2007.</w:t>
      </w:r>
    </w:p>
    <w:p w14:paraId="5B860F32" w14:textId="77777777" w:rsidR="00944EE8" w:rsidRDefault="00000000">
      <w:pPr>
        <w:pStyle w:val="a7"/>
        <w:numPr>
          <w:ilvl w:val="0"/>
          <w:numId w:val="1"/>
        </w:numPr>
        <w:jc w:val="both"/>
        <w:rPr>
          <w:sz w:val="28"/>
          <w:szCs w:val="28"/>
        </w:rPr>
      </w:pPr>
      <w:r>
        <w:rPr>
          <w:sz w:val="28"/>
          <w:szCs w:val="28"/>
        </w:rPr>
        <w:t>Смирнова, Е.О. Игровая деятельность современных дошкольников и ее влияние на развитие личности детей  / Е.О.Смирнова, О.В. Гударева // Социология дошкольного воспитания: Труды по социологии образования. – Т. Х1. – Вып. Х1Х. – М., 2006.</w:t>
      </w:r>
    </w:p>
    <w:p w14:paraId="4101CDED" w14:textId="77777777" w:rsidR="00944EE8" w:rsidRDefault="00000000">
      <w:pPr>
        <w:pStyle w:val="a7"/>
        <w:numPr>
          <w:ilvl w:val="0"/>
          <w:numId w:val="1"/>
        </w:numPr>
        <w:jc w:val="both"/>
        <w:rPr>
          <w:sz w:val="28"/>
          <w:szCs w:val="28"/>
        </w:rPr>
      </w:pPr>
      <w:r>
        <w:rPr>
          <w:sz w:val="28"/>
          <w:szCs w:val="28"/>
        </w:rPr>
        <w:t>Смирнова, Е.О. Дошкольник в современном мире: книга для родителей / Е.О.Смирнова, Т.В.Лаврентьева. – М., 2006. – 270 с. Фельдштейн Д. И./ Проблемы современного образования. — 2010. — № 2. — C. 4-12.</w:t>
      </w:r>
    </w:p>
    <w:p w14:paraId="7D45D1FD" w14:textId="77777777" w:rsidR="00944EE8" w:rsidRDefault="00000000">
      <w:pPr>
        <w:pStyle w:val="a7"/>
        <w:numPr>
          <w:ilvl w:val="0"/>
          <w:numId w:val="1"/>
        </w:numPr>
        <w:jc w:val="both"/>
        <w:rPr>
          <w:sz w:val="28"/>
          <w:szCs w:val="28"/>
        </w:rPr>
      </w:pPr>
      <w:r>
        <w:rPr>
          <w:sz w:val="28"/>
          <w:szCs w:val="28"/>
        </w:rPr>
        <w:t>Эльконин, Д.Б. Избранные психологические труды / Д.Б. Эльконин. – М., 1989.</w:t>
      </w:r>
    </w:p>
    <w:p w14:paraId="7A95CF64" w14:textId="77777777" w:rsidR="00944EE8" w:rsidRDefault="00000000">
      <w:pPr>
        <w:pStyle w:val="a7"/>
        <w:numPr>
          <w:ilvl w:val="0"/>
          <w:numId w:val="1"/>
        </w:numPr>
        <w:jc w:val="both"/>
        <w:rPr>
          <w:sz w:val="28"/>
          <w:szCs w:val="28"/>
        </w:rPr>
      </w:pPr>
      <w:r>
        <w:rPr>
          <w:sz w:val="28"/>
          <w:szCs w:val="28"/>
        </w:rPr>
        <w:t>Фельдштейн  Д. И.   Приоритетные направления психолого-   педагогических исследований в условиях значимых изменений ребенка и ситуации его развития // Бюллетень Высшей аттестационной комиссии Министерства образования и науки Российской Федерации. 2010. № 4. С. 20–32.</w:t>
      </w:r>
    </w:p>
    <w:p w14:paraId="60423287" w14:textId="77777777" w:rsidR="00944EE8" w:rsidRDefault="00944EE8">
      <w:pPr>
        <w:pStyle w:val="Standard"/>
        <w:ind w:firstLine="708"/>
        <w:jc w:val="both"/>
        <w:rPr>
          <w:sz w:val="28"/>
          <w:szCs w:val="28"/>
        </w:rPr>
      </w:pPr>
    </w:p>
    <w:p w14:paraId="669940FA" w14:textId="77777777" w:rsidR="00944EE8" w:rsidRDefault="00944EE8">
      <w:pPr>
        <w:pStyle w:val="Standard"/>
        <w:ind w:firstLine="708"/>
        <w:jc w:val="both"/>
        <w:rPr>
          <w:sz w:val="28"/>
          <w:szCs w:val="28"/>
        </w:rPr>
      </w:pPr>
    </w:p>
    <w:p w14:paraId="205EB228" w14:textId="77777777" w:rsidR="00944EE8" w:rsidRDefault="00944EE8">
      <w:pPr>
        <w:pStyle w:val="Standard"/>
      </w:pPr>
    </w:p>
    <w:sectPr w:rsidR="00944EE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EFB1C" w14:textId="77777777" w:rsidR="007F7D90" w:rsidRDefault="007F7D90">
      <w:r>
        <w:separator/>
      </w:r>
    </w:p>
  </w:endnote>
  <w:endnote w:type="continuationSeparator" w:id="0">
    <w:p w14:paraId="46509AEE" w14:textId="77777777" w:rsidR="007F7D90" w:rsidRDefault="007F7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12710" w14:textId="77777777" w:rsidR="007F7D90" w:rsidRDefault="007F7D90">
      <w:r>
        <w:rPr>
          <w:color w:val="000000"/>
        </w:rPr>
        <w:separator/>
      </w:r>
    </w:p>
  </w:footnote>
  <w:footnote w:type="continuationSeparator" w:id="0">
    <w:p w14:paraId="468F0EB3" w14:textId="77777777" w:rsidR="007F7D90" w:rsidRDefault="007F7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35B64"/>
    <w:multiLevelType w:val="multilevel"/>
    <w:tmpl w:val="CAE40020"/>
    <w:styleLink w:val="WW8Num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num w:numId="1" w16cid:durableId="121852194">
    <w:abstractNumId w:val="0"/>
  </w:num>
  <w:num w:numId="2" w16cid:durableId="15052402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44EE8"/>
    <w:rsid w:val="007F7D90"/>
    <w:rsid w:val="00944EE8"/>
    <w:rsid w:val="00A16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18DDF"/>
  <w15:docId w15:val="{F6393F06-23A9-47AC-990E-060E18BE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ru-R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a3">
    <w:name w:val="Название"/>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4">
    <w:name w:val="Subtitle"/>
    <w:basedOn w:val="a3"/>
    <w:next w:val="Textbody"/>
    <w:uiPriority w:val="11"/>
    <w:qFormat/>
    <w:pPr>
      <w:jc w:val="center"/>
    </w:pPr>
    <w:rPr>
      <w:i/>
      <w:iCs/>
    </w:rPr>
  </w:style>
  <w:style w:type="paragraph" w:styleId="a5">
    <w:name w:val="List"/>
    <w:basedOn w:val="Textbody"/>
  </w:style>
  <w:style w:type="paragraph" w:styleId="a6">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7">
    <w:name w:val="List Paragraph"/>
    <w:basedOn w:val="Standard"/>
    <w:pPr>
      <w:ind w:left="720"/>
    </w:pPr>
  </w:style>
  <w:style w:type="character" w:customStyle="1" w:styleId="WW8Num1z0">
    <w:name w:val="WW8Num1z0"/>
    <w:rPr>
      <w:rFonts w:cs="Times New Roman"/>
    </w:rPr>
  </w:style>
  <w:style w:type="character" w:customStyle="1" w:styleId="Internetlink">
    <w:name w:val="Internet link"/>
    <w:basedOn w:val="a0"/>
    <w:rPr>
      <w:rFonts w:cs="Times New Roman"/>
      <w:color w:val="0563C1"/>
      <w:u w:val="single"/>
    </w:rPr>
  </w:style>
  <w:style w:type="numbering" w:customStyle="1" w:styleId="WW8Num1">
    <w:name w:val="WW8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yandex.ru/clck/jsredir?from=yandex.ru%3Bvideo%2Fsearch%3Bvideo%3B%3B&amp;text=&amp;etext=1086.UWh7vIKJseU0NLgIi5Gc25LKUarfUPwMTWfvoPhgZYhmmvZyzegXgM6zZnyfG1WkC_wjfEmVYyT3LYqnBDJ04u21-bcAIw8ApSUh0wN1p97AZHwZyBaJChzXjgxcSHsdtBC_-zKYf837Ob2-Gru56w.eff872a89ce096fc062ba9ee31d041db82c92c1d&amp;uuid=&amp;state=EIW2pfxuI9g&amp;data=UlNrNmk5WktYejR0eWJFYk1LdmtxbW9iajlOZE9UY2haM2otSU9tVGZnYmRQaTQ4WXJ6eEFRMUFFeVBRUnBkUDBCVWx2MW1pT3Ayb0pEalJsQjJaWHduTmF1S2c2VmFPcmxaNHpwZG0yQ3RBNG1QdXBIN29sV2ZCYTZ2TlJUb00&amp;b64e=2&amp;sign=710a05edc6c7fb570fb58fa295325fa4&amp;keyno=0&amp;l10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6730</Words>
  <Characters>38361</Characters>
  <Application>Microsoft Office Word</Application>
  <DocSecurity>0</DocSecurity>
  <Lines>319</Lines>
  <Paragraphs>90</Paragraphs>
  <ScaleCrop>false</ScaleCrop>
  <Company/>
  <LinksUpToDate>false</LinksUpToDate>
  <CharactersWithSpaces>45001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2024-08-27T08:15:00Z</dcterms:created>
  <dcterms:modified xsi:type="dcterms:W3CDTF">2024-08-27T08:15:00Z</dcterms:modified>
</cp:coreProperties>
</file>